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105A" w14:textId="549FAAF0" w:rsidR="00FE3276" w:rsidRPr="00FE3276" w:rsidRDefault="00FE3276" w:rsidP="009E4F5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E3276">
        <w:rPr>
          <w:rFonts w:ascii="Arial" w:hAnsi="Arial" w:cs="Arial"/>
          <w:b/>
          <w:color w:val="FF0000"/>
          <w:sz w:val="24"/>
          <w:szCs w:val="24"/>
        </w:rPr>
        <w:t>SAMPLE RESOLUTION A</w:t>
      </w:r>
    </w:p>
    <w:p w14:paraId="0BA9F9B2" w14:textId="77777777" w:rsidR="00FE3276" w:rsidRDefault="00FE3276" w:rsidP="009E4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A4E81" w14:textId="4436F6E1" w:rsidR="00EA1C0D" w:rsidRPr="00EA1C0D" w:rsidRDefault="0070089F" w:rsidP="009E4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TOWN </w:t>
      </w:r>
      <w:r w:rsidR="00EA1C0D" w:rsidRPr="00EA1C0D">
        <w:rPr>
          <w:rFonts w:ascii="Arial" w:hAnsi="Arial" w:cs="Arial"/>
          <w:b/>
          <w:sz w:val="24"/>
          <w:szCs w:val="24"/>
        </w:rPr>
        <w:t xml:space="preserve">OF </w:t>
      </w:r>
      <w:proofErr w:type="spellStart"/>
      <w:r w:rsidR="00880E9C">
        <w:rPr>
          <w:rFonts w:ascii="Arial" w:hAnsi="Arial" w:cs="Arial"/>
          <w:b/>
          <w:sz w:val="24"/>
          <w:szCs w:val="24"/>
        </w:rPr>
        <w:t>xxxxxx</w:t>
      </w:r>
      <w:proofErr w:type="spellEnd"/>
    </w:p>
    <w:p w14:paraId="6FDA4E82" w14:textId="77777777" w:rsidR="00EA1C0D" w:rsidRPr="00EA1C0D" w:rsidRDefault="00880E9C" w:rsidP="009E4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 w:rsidR="00EA1C0D" w:rsidRPr="00EA1C0D">
        <w:rPr>
          <w:rFonts w:ascii="Arial" w:hAnsi="Arial" w:cs="Arial"/>
          <w:b/>
          <w:sz w:val="24"/>
          <w:szCs w:val="24"/>
        </w:rPr>
        <w:t>, OKLAHOMA</w:t>
      </w:r>
    </w:p>
    <w:p w14:paraId="6FDA4E83" w14:textId="77777777" w:rsidR="00EA1C0D" w:rsidRPr="00EA1C0D" w:rsidRDefault="00EA1C0D" w:rsidP="009E4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A4E84" w14:textId="77777777" w:rsidR="00EA1C0D" w:rsidRPr="006F1256" w:rsidRDefault="00EA1C0D" w:rsidP="009E4F5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RESOLUTION No. </w:t>
      </w:r>
    </w:p>
    <w:p w14:paraId="6FDA4E85" w14:textId="77777777" w:rsidR="00EA1C0D" w:rsidRPr="00EA1C0D" w:rsidRDefault="00EA1C0D" w:rsidP="009E4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DA4E86" w14:textId="77777777" w:rsidR="006F2899" w:rsidRDefault="00EA1C0D" w:rsidP="006F2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1C0D">
        <w:rPr>
          <w:rFonts w:ascii="Arial" w:hAnsi="Arial" w:cs="Arial"/>
          <w:b/>
          <w:sz w:val="24"/>
          <w:szCs w:val="24"/>
        </w:rPr>
        <w:t>A RESOLUTION CONCERNING</w:t>
      </w:r>
      <w:r w:rsidR="00360482">
        <w:rPr>
          <w:rFonts w:ascii="Arial" w:hAnsi="Arial" w:cs="Arial"/>
          <w:b/>
          <w:sz w:val="24"/>
          <w:szCs w:val="24"/>
        </w:rPr>
        <w:t xml:space="preserve"> </w:t>
      </w:r>
      <w:r w:rsidR="006F2899">
        <w:rPr>
          <w:rFonts w:ascii="Arial" w:hAnsi="Arial" w:cs="Arial"/>
          <w:b/>
          <w:sz w:val="24"/>
          <w:szCs w:val="24"/>
        </w:rPr>
        <w:t xml:space="preserve">FUNDING PURSUANT TO THE </w:t>
      </w:r>
      <w:r w:rsidR="006F2899" w:rsidRPr="006F2899">
        <w:rPr>
          <w:rFonts w:ascii="Arial" w:hAnsi="Arial" w:cs="Arial"/>
          <w:b/>
          <w:sz w:val="24"/>
          <w:szCs w:val="24"/>
        </w:rPr>
        <w:t>C</w:t>
      </w:r>
      <w:r w:rsidR="006F2899">
        <w:rPr>
          <w:rFonts w:ascii="Arial" w:hAnsi="Arial" w:cs="Arial"/>
          <w:b/>
          <w:sz w:val="24"/>
          <w:szCs w:val="24"/>
        </w:rPr>
        <w:t>ARES ACT</w:t>
      </w:r>
      <w:r w:rsidR="006F2899" w:rsidRPr="006F2899">
        <w:rPr>
          <w:rFonts w:ascii="Arial" w:hAnsi="Arial" w:cs="Arial"/>
          <w:b/>
          <w:sz w:val="24"/>
          <w:szCs w:val="24"/>
        </w:rPr>
        <w:t xml:space="preserve"> </w:t>
      </w:r>
      <w:r w:rsidR="006F2899">
        <w:rPr>
          <w:rFonts w:ascii="Arial" w:hAnsi="Arial" w:cs="Arial"/>
          <w:b/>
          <w:sz w:val="24"/>
          <w:szCs w:val="24"/>
        </w:rPr>
        <w:t xml:space="preserve">AND THE CORONAVIRUS RELIEF FUND, CONFIRMING THAT IT IS THE POLICY OF THE </w:t>
      </w:r>
      <w:r w:rsidR="0070089F">
        <w:rPr>
          <w:rFonts w:ascii="Arial" w:hAnsi="Arial" w:cs="Arial"/>
          <w:b/>
          <w:sz w:val="24"/>
          <w:szCs w:val="24"/>
        </w:rPr>
        <w:t>TOWN</w:t>
      </w:r>
      <w:r w:rsidR="006F2899">
        <w:rPr>
          <w:rFonts w:ascii="Arial" w:hAnsi="Arial" w:cs="Arial"/>
          <w:b/>
          <w:sz w:val="24"/>
          <w:szCs w:val="24"/>
        </w:rPr>
        <w:t xml:space="preserve"> THAT ALL PUBLIC SAFETY PERSONNEL COSTS ARE “SUBSTANTIALLY DEDICATED” TO THE COVID-19 RESPONSE EFFORTS OF THE </w:t>
      </w:r>
      <w:r w:rsidR="0070089F">
        <w:rPr>
          <w:rFonts w:ascii="Arial" w:hAnsi="Arial" w:cs="Arial"/>
          <w:b/>
          <w:sz w:val="24"/>
          <w:szCs w:val="24"/>
        </w:rPr>
        <w:t>TOWN</w:t>
      </w:r>
      <w:r w:rsidR="006F2899">
        <w:rPr>
          <w:rFonts w:ascii="Arial" w:hAnsi="Arial" w:cs="Arial"/>
          <w:b/>
          <w:sz w:val="24"/>
          <w:szCs w:val="24"/>
        </w:rPr>
        <w:t xml:space="preserve"> THROUGHOUT THE ONGOING STATE OF EMERGENCY.</w:t>
      </w:r>
    </w:p>
    <w:p w14:paraId="6FDA4E87" w14:textId="77777777" w:rsidR="006F2899" w:rsidRDefault="006F2899" w:rsidP="006F2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DA4E88" w14:textId="77777777" w:rsidR="006210B2" w:rsidRDefault="006210B2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D99">
        <w:rPr>
          <w:rFonts w:ascii="Arial" w:hAnsi="Arial" w:cs="Arial"/>
          <w:sz w:val="24"/>
          <w:szCs w:val="24"/>
        </w:rPr>
        <w:t xml:space="preserve">WHEREAS, </w:t>
      </w:r>
      <w:r w:rsidR="00FE426A" w:rsidRPr="007E2D99">
        <w:rPr>
          <w:rFonts w:ascii="Arial" w:hAnsi="Arial" w:cs="Arial"/>
          <w:sz w:val="24"/>
          <w:szCs w:val="24"/>
        </w:rPr>
        <w:t>on March 11, 2020</w:t>
      </w:r>
      <w:r w:rsidR="00360482">
        <w:rPr>
          <w:rFonts w:ascii="Arial" w:hAnsi="Arial" w:cs="Arial"/>
          <w:sz w:val="24"/>
          <w:szCs w:val="24"/>
        </w:rPr>
        <w:t>,</w:t>
      </w:r>
      <w:r w:rsidR="00FE426A" w:rsidRPr="007E2D99">
        <w:rPr>
          <w:rFonts w:ascii="Arial" w:hAnsi="Arial" w:cs="Arial"/>
          <w:sz w:val="24"/>
          <w:szCs w:val="24"/>
        </w:rPr>
        <w:t xml:space="preserve"> </w:t>
      </w:r>
      <w:r w:rsidRPr="007E2D99">
        <w:rPr>
          <w:rFonts w:ascii="Arial" w:hAnsi="Arial" w:cs="Arial"/>
          <w:sz w:val="24"/>
          <w:szCs w:val="24"/>
        </w:rPr>
        <w:t xml:space="preserve">the World Health Organization </w:t>
      </w:r>
      <w:r w:rsidR="00FE426A" w:rsidRPr="007E2D99">
        <w:rPr>
          <w:rFonts w:ascii="Arial" w:hAnsi="Arial" w:cs="Arial"/>
          <w:sz w:val="24"/>
          <w:szCs w:val="24"/>
        </w:rPr>
        <w:t xml:space="preserve">(WHO) </w:t>
      </w:r>
      <w:r w:rsidRPr="007E2D99">
        <w:rPr>
          <w:rFonts w:ascii="Arial" w:hAnsi="Arial" w:cs="Arial"/>
          <w:sz w:val="24"/>
          <w:szCs w:val="24"/>
        </w:rPr>
        <w:t xml:space="preserve">declared </w:t>
      </w:r>
      <w:r w:rsidR="00FE426A" w:rsidRPr="007E2D99">
        <w:rPr>
          <w:rFonts w:ascii="Arial" w:hAnsi="Arial" w:cs="Arial"/>
          <w:sz w:val="24"/>
          <w:szCs w:val="24"/>
        </w:rPr>
        <w:t xml:space="preserve">the coronavirus </w:t>
      </w:r>
      <w:r w:rsidRPr="007E2D99">
        <w:rPr>
          <w:rFonts w:ascii="Arial" w:hAnsi="Arial" w:cs="Arial"/>
          <w:sz w:val="24"/>
          <w:szCs w:val="24"/>
        </w:rPr>
        <w:t xml:space="preserve">COVID-19 </w:t>
      </w:r>
      <w:r w:rsidR="00FE426A" w:rsidRPr="007E2D99">
        <w:rPr>
          <w:rFonts w:ascii="Arial" w:hAnsi="Arial" w:cs="Arial"/>
          <w:sz w:val="24"/>
          <w:szCs w:val="24"/>
        </w:rPr>
        <w:t xml:space="preserve">disease to be a pandemic; and </w:t>
      </w:r>
    </w:p>
    <w:p w14:paraId="6FDA4E89" w14:textId="77777777" w:rsidR="00EF1F01" w:rsidRPr="007E2D99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8A" w14:textId="77777777" w:rsidR="002C3A21" w:rsidRPr="007E2D99" w:rsidRDefault="002C3A2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D99">
        <w:rPr>
          <w:rFonts w:ascii="Arial" w:hAnsi="Arial" w:cs="Arial"/>
          <w:sz w:val="24"/>
          <w:szCs w:val="24"/>
        </w:rPr>
        <w:t>WHEREAS, on March 13, 2020</w:t>
      </w:r>
      <w:r w:rsidR="00360482">
        <w:rPr>
          <w:rFonts w:ascii="Arial" w:hAnsi="Arial" w:cs="Arial"/>
          <w:sz w:val="24"/>
          <w:szCs w:val="24"/>
        </w:rPr>
        <w:t>,</w:t>
      </w:r>
      <w:r w:rsidRPr="007E2D99">
        <w:rPr>
          <w:rFonts w:ascii="Arial" w:hAnsi="Arial" w:cs="Arial"/>
          <w:sz w:val="24"/>
          <w:szCs w:val="24"/>
        </w:rPr>
        <w:t xml:space="preserve"> the President of the United States declared a National Emergency; due to the COVID-19 Virus pandemic</w:t>
      </w:r>
      <w:r w:rsidR="00360482">
        <w:rPr>
          <w:rFonts w:ascii="Arial" w:hAnsi="Arial" w:cs="Arial"/>
          <w:sz w:val="24"/>
          <w:szCs w:val="24"/>
        </w:rPr>
        <w:t>;</w:t>
      </w:r>
      <w:r w:rsidRPr="007E2D99">
        <w:rPr>
          <w:rFonts w:ascii="Arial" w:hAnsi="Arial" w:cs="Arial"/>
          <w:sz w:val="24"/>
          <w:szCs w:val="24"/>
        </w:rPr>
        <w:t xml:space="preserve"> and</w:t>
      </w:r>
    </w:p>
    <w:p w14:paraId="6FDA4E8B" w14:textId="77777777" w:rsid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8C" w14:textId="77777777" w:rsidR="006A0323" w:rsidRDefault="006A0323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D99">
        <w:rPr>
          <w:rFonts w:ascii="Arial" w:hAnsi="Arial" w:cs="Arial"/>
          <w:sz w:val="24"/>
          <w:szCs w:val="24"/>
        </w:rPr>
        <w:t xml:space="preserve">WHEREAS, on March 15, 2020, the Governor of the State of Oklahoma declared an emergency caused by the impending threat of COVID-19 to the people of this State and the public’s peace, health and safety; and </w:t>
      </w:r>
    </w:p>
    <w:p w14:paraId="6FDA4E8D" w14:textId="77777777" w:rsidR="00C61F2A" w:rsidRDefault="00C61F2A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8E" w14:textId="77777777" w:rsidR="00C61F2A" w:rsidRPr="007E2D99" w:rsidRDefault="00C61F2A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Governor’s statewide emergency declaration has been renewed and extended numerous times and remains in effect;</w:t>
      </w:r>
      <w:r w:rsidR="00360482">
        <w:rPr>
          <w:rFonts w:ascii="Arial" w:hAnsi="Arial" w:cs="Arial"/>
          <w:sz w:val="24"/>
          <w:szCs w:val="24"/>
        </w:rPr>
        <w:t xml:space="preserve"> and</w:t>
      </w:r>
    </w:p>
    <w:p w14:paraId="6FDA4E8F" w14:textId="77777777" w:rsidR="006A0323" w:rsidRPr="007E2D99" w:rsidRDefault="006A0323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0" w14:textId="77777777" w:rsidR="00065760" w:rsidRDefault="00803924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D99">
        <w:rPr>
          <w:rFonts w:ascii="Arial" w:hAnsi="Arial" w:cs="Arial"/>
          <w:sz w:val="24"/>
          <w:szCs w:val="24"/>
        </w:rPr>
        <w:t xml:space="preserve">WHEREAS, it is </w:t>
      </w:r>
      <w:r w:rsidR="00EF1F01">
        <w:rPr>
          <w:rFonts w:ascii="Arial" w:hAnsi="Arial" w:cs="Arial"/>
          <w:sz w:val="24"/>
          <w:szCs w:val="24"/>
        </w:rPr>
        <w:t xml:space="preserve">the </w:t>
      </w:r>
      <w:r w:rsidRPr="007E2D99">
        <w:rPr>
          <w:rFonts w:ascii="Arial" w:hAnsi="Arial" w:cs="Arial"/>
          <w:sz w:val="24"/>
          <w:szCs w:val="24"/>
        </w:rPr>
        <w:t xml:space="preserve">duty </w:t>
      </w:r>
      <w:r w:rsidR="00EF1F01">
        <w:rPr>
          <w:rFonts w:ascii="Arial" w:hAnsi="Arial" w:cs="Arial"/>
          <w:sz w:val="24"/>
          <w:szCs w:val="24"/>
        </w:rPr>
        <w:t xml:space="preserve">of the </w:t>
      </w:r>
      <w:r w:rsidRPr="007E2D99">
        <w:rPr>
          <w:rFonts w:ascii="Arial" w:hAnsi="Arial" w:cs="Arial"/>
          <w:sz w:val="24"/>
          <w:szCs w:val="24"/>
        </w:rPr>
        <w:t>Mayor</w:t>
      </w:r>
      <w:r w:rsidR="00EF1F01">
        <w:rPr>
          <w:rFonts w:ascii="Arial" w:hAnsi="Arial" w:cs="Arial"/>
          <w:sz w:val="24"/>
          <w:szCs w:val="24"/>
        </w:rPr>
        <w:t xml:space="preserve"> and </w:t>
      </w:r>
      <w:r w:rsidR="0070089F">
        <w:rPr>
          <w:rFonts w:ascii="Arial" w:hAnsi="Arial" w:cs="Arial"/>
          <w:sz w:val="24"/>
          <w:szCs w:val="24"/>
        </w:rPr>
        <w:t>Town Trustees</w:t>
      </w:r>
      <w:r w:rsidRPr="007E2D99">
        <w:rPr>
          <w:rFonts w:ascii="Arial" w:hAnsi="Arial" w:cs="Arial"/>
          <w:sz w:val="24"/>
          <w:szCs w:val="24"/>
        </w:rPr>
        <w:t xml:space="preserve"> to </w:t>
      </w:r>
      <w:r w:rsidR="002578D5" w:rsidRPr="007E2D99">
        <w:rPr>
          <w:rFonts w:ascii="Arial" w:hAnsi="Arial" w:cs="Arial"/>
          <w:sz w:val="24"/>
          <w:szCs w:val="24"/>
        </w:rPr>
        <w:t xml:space="preserve">protect the health and safety of the </w:t>
      </w:r>
      <w:r w:rsidR="0070089F">
        <w:rPr>
          <w:rFonts w:ascii="Arial" w:hAnsi="Arial" w:cs="Arial"/>
          <w:sz w:val="24"/>
          <w:szCs w:val="24"/>
        </w:rPr>
        <w:t>Town</w:t>
      </w:r>
      <w:r w:rsidR="002578D5" w:rsidRPr="007E2D99">
        <w:rPr>
          <w:rFonts w:ascii="Arial" w:hAnsi="Arial" w:cs="Arial"/>
          <w:sz w:val="24"/>
          <w:szCs w:val="24"/>
        </w:rPr>
        <w:t xml:space="preserve"> and its inhabitants, to </w:t>
      </w:r>
      <w:r w:rsidR="00360A76" w:rsidRPr="007E2D99">
        <w:rPr>
          <w:rFonts w:ascii="Arial" w:hAnsi="Arial" w:cs="Arial"/>
          <w:sz w:val="24"/>
          <w:szCs w:val="24"/>
        </w:rPr>
        <w:t>preserve the peace</w:t>
      </w:r>
      <w:r w:rsidR="002578D5" w:rsidRPr="007E2D99">
        <w:rPr>
          <w:rFonts w:ascii="Arial" w:hAnsi="Arial" w:cs="Arial"/>
          <w:sz w:val="24"/>
          <w:szCs w:val="24"/>
        </w:rPr>
        <w:t>, and to provide civil defense and emergency functions;</w:t>
      </w:r>
      <w:r w:rsidR="00065760" w:rsidRPr="007E2D99">
        <w:rPr>
          <w:rFonts w:ascii="Arial" w:hAnsi="Arial" w:cs="Arial"/>
          <w:sz w:val="24"/>
          <w:szCs w:val="24"/>
        </w:rPr>
        <w:t xml:space="preserve"> and</w:t>
      </w:r>
    </w:p>
    <w:p w14:paraId="6FDA4E91" w14:textId="77777777" w:rsidR="006F2899" w:rsidRDefault="006F2899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2" w14:textId="77777777" w:rsidR="006F2899" w:rsidRDefault="006F2899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the guidelines applicable to funding from the Cares Act indicate that there is a presumption that all public safety personnel costs are related to the COVID-19 relief efforts unless the </w:t>
      </w:r>
      <w:r w:rsidR="002E3260">
        <w:rPr>
          <w:rFonts w:ascii="Arial" w:hAnsi="Arial" w:cs="Arial"/>
          <w:sz w:val="24"/>
          <w:szCs w:val="24"/>
        </w:rPr>
        <w:t>relevant municipal official determines otherwise; and</w:t>
      </w:r>
    </w:p>
    <w:p w14:paraId="6FDA4E93" w14:textId="77777777" w:rsid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4" w14:textId="77777777" w:rsidR="006F2899" w:rsidRDefault="009A6DEE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 w:rsidR="006F2899">
        <w:rPr>
          <w:rFonts w:ascii="Arial" w:hAnsi="Arial" w:cs="Arial"/>
          <w:sz w:val="24"/>
          <w:szCs w:val="24"/>
        </w:rPr>
        <w:t xml:space="preserve"> approval of this resolution is in the best interest of the residents of the </w:t>
      </w:r>
      <w:r w:rsidR="0070089F">
        <w:rPr>
          <w:rFonts w:ascii="Arial" w:hAnsi="Arial" w:cs="Arial"/>
          <w:sz w:val="24"/>
          <w:szCs w:val="24"/>
        </w:rPr>
        <w:t>Town</w:t>
      </w:r>
      <w:r w:rsidR="006F2899">
        <w:rPr>
          <w:rFonts w:ascii="Arial" w:hAnsi="Arial" w:cs="Arial"/>
          <w:sz w:val="24"/>
          <w:szCs w:val="24"/>
        </w:rPr>
        <w:t>.</w:t>
      </w:r>
    </w:p>
    <w:p w14:paraId="6FDA4E95" w14:textId="77777777" w:rsidR="009A6DEE" w:rsidRDefault="009A6DEE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6" w14:textId="77777777" w:rsid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 xml:space="preserve">THEREFORE, BE IT RESOLVED by the </w:t>
      </w:r>
      <w:r w:rsidR="0070089F">
        <w:rPr>
          <w:rFonts w:ascii="Arial" w:hAnsi="Arial" w:cs="Arial"/>
          <w:sz w:val="24"/>
          <w:szCs w:val="24"/>
        </w:rPr>
        <w:t xml:space="preserve">Town Trustees of the Town of </w:t>
      </w:r>
      <w:proofErr w:type="spellStart"/>
      <w:r w:rsidR="00880E9C">
        <w:rPr>
          <w:rFonts w:ascii="Arial" w:hAnsi="Arial" w:cs="Arial"/>
          <w:sz w:val="24"/>
          <w:szCs w:val="24"/>
        </w:rPr>
        <w:t>xxxxxx</w:t>
      </w:r>
      <w:proofErr w:type="spellEnd"/>
      <w:r w:rsidRPr="00EF1F01">
        <w:rPr>
          <w:rFonts w:ascii="Arial" w:hAnsi="Arial" w:cs="Arial"/>
          <w:sz w:val="24"/>
          <w:szCs w:val="24"/>
        </w:rPr>
        <w:t xml:space="preserve"> as follows:</w:t>
      </w:r>
    </w:p>
    <w:p w14:paraId="6FDA4E97" w14:textId="77777777" w:rsidR="004E28C9" w:rsidRPr="004E28C9" w:rsidRDefault="004E28C9" w:rsidP="009E4F5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FDA4E98" w14:textId="77777777" w:rsidR="006F2899" w:rsidRDefault="006F2899" w:rsidP="009E4F5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Pursuant to the guidelines established for the receipt by a municipality of funds pursuant to the Cares Act and the Coronavirus Relief Fund, the </w:t>
      </w:r>
      <w:r w:rsidR="0070089F">
        <w:rPr>
          <w:rFonts w:ascii="Arial" w:hAnsi="Arial" w:cs="Arial"/>
          <w:sz w:val="24"/>
          <w:szCs w:val="24"/>
        </w:rPr>
        <w:t>Town Trustees</w:t>
      </w:r>
      <w:r>
        <w:rPr>
          <w:rFonts w:ascii="Arial" w:hAnsi="Arial" w:cs="Arial"/>
          <w:sz w:val="24"/>
          <w:szCs w:val="24"/>
        </w:rPr>
        <w:t xml:space="preserve"> </w:t>
      </w:r>
      <w:r w:rsidR="00CD0E2E">
        <w:rPr>
          <w:rFonts w:ascii="Arial" w:hAnsi="Arial" w:cs="Arial"/>
          <w:sz w:val="24"/>
          <w:szCs w:val="24"/>
        </w:rPr>
        <w:t xml:space="preserve">confirm the presumption that </w:t>
      </w:r>
      <w:r>
        <w:rPr>
          <w:rFonts w:ascii="Arial" w:hAnsi="Arial" w:cs="Arial"/>
          <w:sz w:val="24"/>
          <w:szCs w:val="24"/>
        </w:rPr>
        <w:t xml:space="preserve">all public safety personnel costs of the </w:t>
      </w:r>
      <w:r w:rsidR="0070089F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 xml:space="preserve"> </w:t>
      </w:r>
      <w:r w:rsidR="00CD0E2E">
        <w:rPr>
          <w:rFonts w:ascii="Arial" w:hAnsi="Arial" w:cs="Arial"/>
          <w:sz w:val="24"/>
          <w:szCs w:val="24"/>
        </w:rPr>
        <w:t xml:space="preserve">for the period from </w:t>
      </w:r>
      <w:r w:rsidR="00CD0E2E">
        <w:rPr>
          <w:rFonts w:ascii="Arial" w:hAnsi="Arial" w:cs="Arial"/>
          <w:sz w:val="24"/>
          <w:szCs w:val="24"/>
        </w:rPr>
        <w:lastRenderedPageBreak/>
        <w:t xml:space="preserve">March 1, 2020, through </w:t>
      </w:r>
      <w:r w:rsidR="00880E9C">
        <w:rPr>
          <w:rFonts w:ascii="Arial" w:hAnsi="Arial" w:cs="Arial"/>
          <w:sz w:val="24"/>
          <w:szCs w:val="24"/>
        </w:rPr>
        <w:t>_______</w:t>
      </w:r>
      <w:r w:rsidR="00CD0E2E">
        <w:rPr>
          <w:rFonts w:ascii="Arial" w:hAnsi="Arial" w:cs="Arial"/>
          <w:sz w:val="24"/>
          <w:szCs w:val="24"/>
        </w:rPr>
        <w:t>, 2020, were</w:t>
      </w:r>
      <w:r>
        <w:rPr>
          <w:rFonts w:ascii="Arial" w:hAnsi="Arial" w:cs="Arial"/>
          <w:sz w:val="24"/>
          <w:szCs w:val="24"/>
        </w:rPr>
        <w:t xml:space="preserve"> substantially dedicated to the </w:t>
      </w:r>
      <w:r w:rsidR="0070089F"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z w:val="24"/>
          <w:szCs w:val="24"/>
        </w:rPr>
        <w:t>’s COVID-19 response efforts.</w:t>
      </w:r>
    </w:p>
    <w:p w14:paraId="6FDA4E99" w14:textId="77777777" w:rsidR="006F2899" w:rsidRDefault="006F2899" w:rsidP="006F2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A" w14:textId="77777777" w:rsidR="006F2899" w:rsidRPr="006F2899" w:rsidRDefault="006F2899" w:rsidP="006F28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B" w14:textId="77777777" w:rsidR="00CD0E2E" w:rsidRDefault="0070089F" w:rsidP="009E4F5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</w:t>
      </w:r>
      <w:r w:rsidR="00CD0E2E">
        <w:rPr>
          <w:rFonts w:ascii="Arial" w:hAnsi="Arial" w:cs="Arial"/>
          <w:sz w:val="24"/>
          <w:szCs w:val="24"/>
        </w:rPr>
        <w:t xml:space="preserve"> staff is authorized and directed to proceed with an application to the State of Oklahoma for reimbursement of COVID-19 related public safety personnel costs</w:t>
      </w:r>
      <w:r w:rsidR="002E3260">
        <w:rPr>
          <w:rFonts w:ascii="Arial" w:hAnsi="Arial" w:cs="Arial"/>
          <w:sz w:val="24"/>
          <w:szCs w:val="24"/>
        </w:rPr>
        <w:t xml:space="preserve"> for the stated period</w:t>
      </w:r>
      <w:r w:rsidR="00CD0E2E">
        <w:rPr>
          <w:rFonts w:ascii="Arial" w:hAnsi="Arial" w:cs="Arial"/>
          <w:sz w:val="24"/>
          <w:szCs w:val="24"/>
        </w:rPr>
        <w:t>.</w:t>
      </w:r>
    </w:p>
    <w:p w14:paraId="6FDA4E9C" w14:textId="77777777" w:rsidR="00CD0E2E" w:rsidRDefault="00CD0E2E" w:rsidP="00CD0E2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DA4E9D" w14:textId="77777777" w:rsidR="00CD0E2E" w:rsidRDefault="00CD0E2E" w:rsidP="009E4F5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and/or City </w:t>
      </w:r>
      <w:r w:rsidR="00A73F29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 xml:space="preserve"> are authorized to execute all documents necessary to complete the application and funding process.</w:t>
      </w:r>
    </w:p>
    <w:p w14:paraId="6FDA4E9E" w14:textId="77777777" w:rsidR="00B83BFA" w:rsidRDefault="00B83BFA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9F" w14:textId="77777777" w:rsidR="00EF1F01" w:rsidRDefault="00BC1266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1F01" w:rsidRPr="00EF1F01">
        <w:rPr>
          <w:rFonts w:ascii="Arial" w:hAnsi="Arial" w:cs="Arial"/>
          <w:sz w:val="24"/>
          <w:szCs w:val="24"/>
        </w:rPr>
        <w:t xml:space="preserve">This Resolution is approved in open meeting of the </w:t>
      </w:r>
      <w:r w:rsidR="0070089F">
        <w:rPr>
          <w:rFonts w:ascii="Arial" w:hAnsi="Arial" w:cs="Arial"/>
          <w:sz w:val="24"/>
          <w:szCs w:val="24"/>
        </w:rPr>
        <w:t xml:space="preserve">Town of </w:t>
      </w:r>
      <w:proofErr w:type="spellStart"/>
      <w:r w:rsidR="00880E9C">
        <w:rPr>
          <w:rFonts w:ascii="Arial" w:hAnsi="Arial" w:cs="Arial"/>
          <w:sz w:val="24"/>
          <w:szCs w:val="24"/>
        </w:rPr>
        <w:t>xxxxxx</w:t>
      </w:r>
      <w:proofErr w:type="spellEnd"/>
      <w:r w:rsidR="00EF1F01" w:rsidRPr="00EF1F01">
        <w:rPr>
          <w:rFonts w:ascii="Arial" w:hAnsi="Arial" w:cs="Arial"/>
          <w:sz w:val="24"/>
          <w:szCs w:val="24"/>
        </w:rPr>
        <w:t xml:space="preserve">, Oklahoma, on the </w:t>
      </w:r>
      <w:r w:rsidR="00880E9C">
        <w:rPr>
          <w:rFonts w:ascii="Arial" w:hAnsi="Arial" w:cs="Arial"/>
          <w:sz w:val="24"/>
          <w:szCs w:val="24"/>
        </w:rPr>
        <w:t>___</w:t>
      </w:r>
      <w:r w:rsidR="002E3260">
        <w:rPr>
          <w:rFonts w:ascii="Arial" w:hAnsi="Arial" w:cs="Arial"/>
          <w:sz w:val="24"/>
          <w:szCs w:val="24"/>
        </w:rPr>
        <w:t xml:space="preserve"> </w:t>
      </w:r>
      <w:r w:rsidR="00EF1F01" w:rsidRPr="00EF1F01">
        <w:rPr>
          <w:rFonts w:ascii="Arial" w:hAnsi="Arial" w:cs="Arial"/>
          <w:sz w:val="24"/>
          <w:szCs w:val="24"/>
        </w:rPr>
        <w:t xml:space="preserve">day of </w:t>
      </w:r>
      <w:r w:rsidR="00880E9C">
        <w:rPr>
          <w:rFonts w:ascii="Arial" w:hAnsi="Arial" w:cs="Arial"/>
          <w:sz w:val="24"/>
          <w:szCs w:val="24"/>
        </w:rPr>
        <w:t>_______</w:t>
      </w:r>
      <w:r w:rsidR="00EF1F01" w:rsidRPr="00EF1F01">
        <w:rPr>
          <w:rFonts w:ascii="Arial" w:hAnsi="Arial" w:cs="Arial"/>
          <w:sz w:val="24"/>
          <w:szCs w:val="24"/>
        </w:rPr>
        <w:t xml:space="preserve"> 20</w:t>
      </w:r>
      <w:r w:rsidR="00442F34">
        <w:rPr>
          <w:rFonts w:ascii="Arial" w:hAnsi="Arial" w:cs="Arial"/>
          <w:sz w:val="24"/>
          <w:szCs w:val="24"/>
        </w:rPr>
        <w:t>20</w:t>
      </w:r>
      <w:r w:rsidR="00EF1F01" w:rsidRPr="00EF1F01">
        <w:rPr>
          <w:rFonts w:ascii="Arial" w:hAnsi="Arial" w:cs="Arial"/>
          <w:sz w:val="24"/>
          <w:szCs w:val="24"/>
        </w:rPr>
        <w:t>.</w:t>
      </w:r>
    </w:p>
    <w:p w14:paraId="6FDA4EA0" w14:textId="77777777" w:rsidR="009E4F50" w:rsidRDefault="009E4F50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1" w14:textId="77777777" w:rsidR="00BC1266" w:rsidRPr="00EF1F01" w:rsidRDefault="00BC1266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2" w14:textId="77777777" w:rsidR="00EF1F01" w:rsidRDefault="00111022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089F">
        <w:rPr>
          <w:rFonts w:ascii="Arial" w:hAnsi="Arial" w:cs="Arial"/>
          <w:sz w:val="24"/>
          <w:szCs w:val="24"/>
        </w:rPr>
        <w:t xml:space="preserve">TOWN OF </w:t>
      </w:r>
      <w:r w:rsidR="0057535C">
        <w:rPr>
          <w:rFonts w:ascii="Arial" w:hAnsi="Arial" w:cs="Arial"/>
          <w:sz w:val="24"/>
          <w:szCs w:val="24"/>
        </w:rPr>
        <w:t>XXXXXX</w:t>
      </w:r>
    </w:p>
    <w:p w14:paraId="6FDA4EA3" w14:textId="77777777" w:rsidR="00B83BFA" w:rsidRPr="00EF1F01" w:rsidRDefault="00B83BFA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4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ab/>
      </w:r>
    </w:p>
    <w:p w14:paraId="6FDA4EA5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  <w:t>____________________________</w:t>
      </w:r>
    </w:p>
    <w:p w14:paraId="6FDA4EA6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</w:r>
      <w:r w:rsidRPr="00EF1F01">
        <w:rPr>
          <w:rFonts w:ascii="Arial" w:hAnsi="Arial" w:cs="Arial"/>
          <w:sz w:val="24"/>
          <w:szCs w:val="24"/>
        </w:rPr>
        <w:tab/>
        <w:t>Mayor</w:t>
      </w:r>
    </w:p>
    <w:p w14:paraId="6FDA4EA7" w14:textId="77777777" w:rsidR="004E28C9" w:rsidRDefault="004E28C9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8" w14:textId="77777777" w:rsidR="004E28C9" w:rsidRDefault="004E28C9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9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>ATTEST:</w:t>
      </w:r>
    </w:p>
    <w:p w14:paraId="6FDA4EAA" w14:textId="77777777" w:rsidR="00CD0E2E" w:rsidRDefault="00CD0E2E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B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ab/>
      </w:r>
    </w:p>
    <w:p w14:paraId="6FDA4EAC" w14:textId="77777777" w:rsidR="00EF1F01" w:rsidRPr="00EF1F01" w:rsidRDefault="00EF1F01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F01">
        <w:rPr>
          <w:rFonts w:ascii="Arial" w:hAnsi="Arial" w:cs="Arial"/>
          <w:sz w:val="24"/>
          <w:szCs w:val="24"/>
        </w:rPr>
        <w:t>_____________________________</w:t>
      </w:r>
    </w:p>
    <w:p w14:paraId="6FDA4EAD" w14:textId="77777777" w:rsidR="00EF1F01" w:rsidRPr="00EF1F01" w:rsidRDefault="00880E9C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</w:t>
      </w:r>
      <w:r w:rsidR="00EF1F01" w:rsidRPr="00EF1F01">
        <w:rPr>
          <w:rFonts w:ascii="Arial" w:hAnsi="Arial" w:cs="Arial"/>
          <w:sz w:val="24"/>
          <w:szCs w:val="24"/>
        </w:rPr>
        <w:t>Clerk</w:t>
      </w:r>
    </w:p>
    <w:p w14:paraId="6FDA4EAE" w14:textId="77777777" w:rsidR="004E28C9" w:rsidRDefault="004E28C9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A4EAF" w14:textId="77777777" w:rsidR="009E4F50" w:rsidRDefault="009E4F50" w:rsidP="009E4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F50" w:rsidSect="006812E6">
      <w:pgSz w:w="12240" w:h="15840"/>
      <w:pgMar w:top="1728" w:right="1584" w:bottom="172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F87BCB"/>
    <w:multiLevelType w:val="hybridMultilevel"/>
    <w:tmpl w:val="DB8FC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E54380"/>
    <w:multiLevelType w:val="hybridMultilevel"/>
    <w:tmpl w:val="4CB667CC"/>
    <w:lvl w:ilvl="0" w:tplc="9CA6228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55E"/>
    <w:multiLevelType w:val="hybridMultilevel"/>
    <w:tmpl w:val="D19A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4264A"/>
    <w:multiLevelType w:val="hybridMultilevel"/>
    <w:tmpl w:val="F77A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6D"/>
    <w:multiLevelType w:val="hybridMultilevel"/>
    <w:tmpl w:val="B68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47BE"/>
    <w:multiLevelType w:val="hybridMultilevel"/>
    <w:tmpl w:val="2160B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1480"/>
    <w:multiLevelType w:val="hybridMultilevel"/>
    <w:tmpl w:val="EEEA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BC6"/>
    <w:rsid w:val="00050F3C"/>
    <w:rsid w:val="00065760"/>
    <w:rsid w:val="000758CB"/>
    <w:rsid w:val="00107F79"/>
    <w:rsid w:val="00111022"/>
    <w:rsid w:val="0012495A"/>
    <w:rsid w:val="001C0F51"/>
    <w:rsid w:val="001C5329"/>
    <w:rsid w:val="001E1BC3"/>
    <w:rsid w:val="001F7448"/>
    <w:rsid w:val="002210AD"/>
    <w:rsid w:val="002578D5"/>
    <w:rsid w:val="002C3A21"/>
    <w:rsid w:val="002E3260"/>
    <w:rsid w:val="00360482"/>
    <w:rsid w:val="00360A76"/>
    <w:rsid w:val="003A333D"/>
    <w:rsid w:val="003C006B"/>
    <w:rsid w:val="00442F34"/>
    <w:rsid w:val="004B2B42"/>
    <w:rsid w:val="004E1E9B"/>
    <w:rsid w:val="004E28C9"/>
    <w:rsid w:val="0051302E"/>
    <w:rsid w:val="00513333"/>
    <w:rsid w:val="0057535C"/>
    <w:rsid w:val="00591BBD"/>
    <w:rsid w:val="006210B2"/>
    <w:rsid w:val="006812E6"/>
    <w:rsid w:val="006A0323"/>
    <w:rsid w:val="006C1997"/>
    <w:rsid w:val="006C713C"/>
    <w:rsid w:val="006F0EC6"/>
    <w:rsid w:val="006F1256"/>
    <w:rsid w:val="006F2899"/>
    <w:rsid w:val="0070089F"/>
    <w:rsid w:val="00756C9F"/>
    <w:rsid w:val="00762613"/>
    <w:rsid w:val="00796B30"/>
    <w:rsid w:val="007E2A37"/>
    <w:rsid w:val="007E2D99"/>
    <w:rsid w:val="00803924"/>
    <w:rsid w:val="0082560C"/>
    <w:rsid w:val="00880E9C"/>
    <w:rsid w:val="008A22CA"/>
    <w:rsid w:val="008B45C8"/>
    <w:rsid w:val="00914C52"/>
    <w:rsid w:val="0094589B"/>
    <w:rsid w:val="00960CB7"/>
    <w:rsid w:val="00977C92"/>
    <w:rsid w:val="009A3CC5"/>
    <w:rsid w:val="009A5143"/>
    <w:rsid w:val="009A6DEE"/>
    <w:rsid w:val="009D0F50"/>
    <w:rsid w:val="009E4F50"/>
    <w:rsid w:val="00A04BBA"/>
    <w:rsid w:val="00A21F38"/>
    <w:rsid w:val="00A73F29"/>
    <w:rsid w:val="00A96794"/>
    <w:rsid w:val="00AA4F04"/>
    <w:rsid w:val="00B43BC6"/>
    <w:rsid w:val="00B63619"/>
    <w:rsid w:val="00B83BFA"/>
    <w:rsid w:val="00BC1266"/>
    <w:rsid w:val="00BD4C8F"/>
    <w:rsid w:val="00C55C1E"/>
    <w:rsid w:val="00C61F2A"/>
    <w:rsid w:val="00CA1251"/>
    <w:rsid w:val="00CB5A09"/>
    <w:rsid w:val="00CD0E2E"/>
    <w:rsid w:val="00D03B7F"/>
    <w:rsid w:val="00D90409"/>
    <w:rsid w:val="00D913D3"/>
    <w:rsid w:val="00D91427"/>
    <w:rsid w:val="00DB4DEE"/>
    <w:rsid w:val="00DC73A6"/>
    <w:rsid w:val="00DE4CC3"/>
    <w:rsid w:val="00E01C69"/>
    <w:rsid w:val="00E70E91"/>
    <w:rsid w:val="00EA1C0D"/>
    <w:rsid w:val="00EF007F"/>
    <w:rsid w:val="00EF1F01"/>
    <w:rsid w:val="00F126FD"/>
    <w:rsid w:val="00F708CA"/>
    <w:rsid w:val="00FA3293"/>
    <w:rsid w:val="00FE3276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4E81"/>
  <w15:chartTrackingRefBased/>
  <w15:docId w15:val="{306B2E46-231C-4EC0-ACD2-903A7862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Swiney, Mark</dc:creator>
  <cp:keywords/>
  <dc:description/>
  <cp:lastModifiedBy>Aubrey Weatherford</cp:lastModifiedBy>
  <cp:revision>2</cp:revision>
  <cp:lastPrinted>2020-08-15T14:24:00Z</cp:lastPrinted>
  <dcterms:created xsi:type="dcterms:W3CDTF">2020-08-18T13:09:00Z</dcterms:created>
  <dcterms:modified xsi:type="dcterms:W3CDTF">2020-08-18T13:09:00Z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