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196" w:rsidRPr="002D6196" w:rsidRDefault="002D6196" w:rsidP="00D8759F">
      <w:pPr>
        <w:rPr>
          <w:sz w:val="22"/>
          <w:szCs w:val="22"/>
        </w:rPr>
      </w:pPr>
    </w:p>
    <w:p w:rsidR="00D8759F" w:rsidRPr="002D6196" w:rsidRDefault="00D8759F" w:rsidP="00D8759F">
      <w:pPr>
        <w:rPr>
          <w:sz w:val="22"/>
          <w:szCs w:val="22"/>
        </w:rPr>
      </w:pPr>
      <w:r w:rsidRPr="002D6196">
        <w:rPr>
          <w:sz w:val="22"/>
          <w:szCs w:val="22"/>
        </w:rPr>
        <w:t>Date:  March 25, 2020</w:t>
      </w:r>
    </w:p>
    <w:p w:rsidR="00D8759F" w:rsidRPr="002D6196" w:rsidRDefault="00D8759F" w:rsidP="00D8759F">
      <w:pPr>
        <w:rPr>
          <w:sz w:val="22"/>
          <w:szCs w:val="22"/>
        </w:rPr>
      </w:pPr>
    </w:p>
    <w:p w:rsidR="00D8759F" w:rsidRPr="002D6196" w:rsidRDefault="00D8759F" w:rsidP="00D8759F">
      <w:pPr>
        <w:rPr>
          <w:sz w:val="22"/>
          <w:szCs w:val="22"/>
        </w:rPr>
      </w:pPr>
      <w:r w:rsidRPr="002D6196">
        <w:rPr>
          <w:sz w:val="22"/>
          <w:szCs w:val="22"/>
        </w:rPr>
        <w:t xml:space="preserve">To:  All certified and licensed Emergency Medical Services and emergency medical personnel </w:t>
      </w:r>
    </w:p>
    <w:p w:rsidR="00B0225D" w:rsidRPr="002D6196" w:rsidRDefault="00B0225D" w:rsidP="00D8759F">
      <w:pPr>
        <w:rPr>
          <w:sz w:val="22"/>
          <w:szCs w:val="22"/>
        </w:rPr>
      </w:pPr>
    </w:p>
    <w:p w:rsidR="00B0225D" w:rsidRPr="002D6196" w:rsidRDefault="00B0225D" w:rsidP="00D8759F">
      <w:pPr>
        <w:rPr>
          <w:sz w:val="22"/>
          <w:szCs w:val="22"/>
        </w:rPr>
      </w:pPr>
      <w:r w:rsidRPr="002D6196">
        <w:rPr>
          <w:sz w:val="22"/>
          <w:szCs w:val="22"/>
        </w:rPr>
        <w:t>From:  OSDH – EMS Division</w:t>
      </w:r>
      <w:r w:rsidR="000E1A82">
        <w:rPr>
          <w:sz w:val="22"/>
          <w:szCs w:val="22"/>
        </w:rPr>
        <w:t xml:space="preserve"> </w:t>
      </w:r>
    </w:p>
    <w:p w:rsidR="00D8759F" w:rsidRPr="002D6196" w:rsidRDefault="00D8759F" w:rsidP="00D8759F">
      <w:pPr>
        <w:rPr>
          <w:sz w:val="22"/>
          <w:szCs w:val="22"/>
        </w:rPr>
      </w:pPr>
    </w:p>
    <w:p w:rsidR="00D8759F" w:rsidRPr="002D6196" w:rsidRDefault="00D8759F" w:rsidP="00D8759F">
      <w:pPr>
        <w:rPr>
          <w:sz w:val="22"/>
          <w:szCs w:val="22"/>
        </w:rPr>
      </w:pPr>
      <w:r w:rsidRPr="002D6196">
        <w:rPr>
          <w:sz w:val="22"/>
          <w:szCs w:val="22"/>
        </w:rPr>
        <w:t>Re:  Quarantine Guidance for EMS Providers exposed to Positive COVID- 19 patients</w:t>
      </w:r>
    </w:p>
    <w:p w:rsidR="00D8759F" w:rsidRPr="002D6196" w:rsidRDefault="00D8759F" w:rsidP="00D8759F">
      <w:pPr>
        <w:rPr>
          <w:sz w:val="22"/>
          <w:szCs w:val="22"/>
        </w:rPr>
      </w:pPr>
    </w:p>
    <w:p w:rsidR="00D8759F" w:rsidRPr="002D6196" w:rsidRDefault="00D8759F" w:rsidP="00D8759F">
      <w:pPr>
        <w:rPr>
          <w:sz w:val="22"/>
          <w:szCs w:val="22"/>
        </w:rPr>
      </w:pPr>
      <w:r w:rsidRPr="002D6196">
        <w:rPr>
          <w:sz w:val="22"/>
          <w:szCs w:val="22"/>
        </w:rPr>
        <w:t>The Oklahoma State Department of Health understands that the current COVID-19 response is a dynamic and fluid situation that changes very quickly and requires flexibility in the guidance provided to EMS agencies and personnel.</w:t>
      </w:r>
    </w:p>
    <w:p w:rsidR="00D8759F" w:rsidRPr="002D6196" w:rsidRDefault="00D8759F" w:rsidP="00D8759F">
      <w:pPr>
        <w:rPr>
          <w:sz w:val="22"/>
          <w:szCs w:val="22"/>
        </w:rPr>
      </w:pPr>
    </w:p>
    <w:p w:rsidR="00D8759F" w:rsidRPr="002D6196" w:rsidRDefault="00D8759F" w:rsidP="00D8759F">
      <w:pPr>
        <w:rPr>
          <w:sz w:val="22"/>
          <w:szCs w:val="22"/>
        </w:rPr>
      </w:pPr>
      <w:r w:rsidRPr="002D6196">
        <w:rPr>
          <w:sz w:val="22"/>
          <w:szCs w:val="22"/>
        </w:rPr>
        <w:t xml:space="preserve">Effective immediately and until guidance changes, EMS providers who </w:t>
      </w:r>
      <w:proofErr w:type="gramStart"/>
      <w:r w:rsidRPr="002D6196">
        <w:rPr>
          <w:sz w:val="22"/>
          <w:szCs w:val="22"/>
        </w:rPr>
        <w:t>are exposed</w:t>
      </w:r>
      <w:proofErr w:type="gramEnd"/>
      <w:r w:rsidRPr="002D6196">
        <w:rPr>
          <w:sz w:val="22"/>
          <w:szCs w:val="22"/>
        </w:rPr>
        <w:t xml:space="preserve"> to a suspected or positive COVID-19 patient while wearing personal protective equipment or not, unless the provider becomes symptomatic, will no longer need to be quarantined.  </w:t>
      </w:r>
    </w:p>
    <w:p w:rsidR="00D8759F" w:rsidRPr="002D6196" w:rsidRDefault="00D8759F" w:rsidP="00D8759F">
      <w:pPr>
        <w:rPr>
          <w:sz w:val="22"/>
          <w:szCs w:val="22"/>
        </w:rPr>
      </w:pPr>
    </w:p>
    <w:p w:rsidR="00D8759F" w:rsidRPr="002D6196" w:rsidRDefault="00D8759F" w:rsidP="00D8759F">
      <w:pPr>
        <w:rPr>
          <w:sz w:val="22"/>
          <w:szCs w:val="22"/>
        </w:rPr>
      </w:pPr>
      <w:r w:rsidRPr="002D6196">
        <w:rPr>
          <w:sz w:val="22"/>
          <w:szCs w:val="22"/>
        </w:rPr>
        <w:t xml:space="preserve">EMS providers exposed </w:t>
      </w:r>
      <w:proofErr w:type="gramStart"/>
      <w:r w:rsidRPr="002D6196">
        <w:rPr>
          <w:sz w:val="22"/>
          <w:szCs w:val="22"/>
        </w:rPr>
        <w:t>to a positive COVID-19 patients</w:t>
      </w:r>
      <w:proofErr w:type="gramEnd"/>
      <w:r w:rsidRPr="002D6196">
        <w:rPr>
          <w:sz w:val="22"/>
          <w:szCs w:val="22"/>
        </w:rPr>
        <w:t xml:space="preserve"> will be required to wear surgical masks while on duty and be closely monitored by the EMS agency and themselves for any potential symptoms.  This includes the service or provider taking and recording their temperature twice a day, even when off duty.  Temperature screenings </w:t>
      </w:r>
      <w:proofErr w:type="gramStart"/>
      <w:r w:rsidRPr="002D6196">
        <w:rPr>
          <w:sz w:val="22"/>
          <w:szCs w:val="22"/>
        </w:rPr>
        <w:t>should be communicated</w:t>
      </w:r>
      <w:proofErr w:type="gramEnd"/>
      <w:r w:rsidRPr="002D6196">
        <w:rPr>
          <w:sz w:val="22"/>
          <w:szCs w:val="22"/>
        </w:rPr>
        <w:t xml:space="preserve"> to the provider’s EMS Agency and medical director, using an approved screening tool.</w:t>
      </w:r>
      <w:r w:rsidR="00FD4634">
        <w:rPr>
          <w:sz w:val="22"/>
          <w:szCs w:val="22"/>
        </w:rPr>
        <w:t xml:space="preserve">  While off duty, personnel will need to maintain social distance practices from friends and family.  </w:t>
      </w:r>
      <w:bookmarkStart w:id="0" w:name="_GoBack"/>
      <w:bookmarkEnd w:id="0"/>
    </w:p>
    <w:p w:rsidR="00D8759F" w:rsidRPr="002D6196" w:rsidRDefault="00D8759F" w:rsidP="00D8759F">
      <w:pPr>
        <w:rPr>
          <w:sz w:val="22"/>
          <w:szCs w:val="22"/>
        </w:rPr>
      </w:pPr>
    </w:p>
    <w:p w:rsidR="00D8759F" w:rsidRPr="002D6196" w:rsidRDefault="00D8759F" w:rsidP="00D8759F">
      <w:pPr>
        <w:rPr>
          <w:sz w:val="22"/>
          <w:szCs w:val="22"/>
        </w:rPr>
      </w:pPr>
      <w:r w:rsidRPr="002D6196">
        <w:rPr>
          <w:sz w:val="22"/>
          <w:szCs w:val="22"/>
        </w:rPr>
        <w:t xml:space="preserve">EMS workers will need to </w:t>
      </w:r>
      <w:proofErr w:type="gramStart"/>
      <w:r w:rsidRPr="002D6196">
        <w:rPr>
          <w:sz w:val="22"/>
          <w:szCs w:val="22"/>
        </w:rPr>
        <w:t>be screened</w:t>
      </w:r>
      <w:proofErr w:type="gramEnd"/>
      <w:r w:rsidRPr="002D6196">
        <w:rPr>
          <w:sz w:val="22"/>
          <w:szCs w:val="22"/>
        </w:rPr>
        <w:t xml:space="preserve"> before every shift.  Personnel who become symptomatic </w:t>
      </w:r>
      <w:proofErr w:type="gramStart"/>
      <w:r w:rsidRPr="002D6196">
        <w:rPr>
          <w:sz w:val="22"/>
          <w:szCs w:val="22"/>
        </w:rPr>
        <w:t>should immediately be taken</w:t>
      </w:r>
      <w:proofErr w:type="gramEnd"/>
      <w:r w:rsidRPr="002D6196">
        <w:rPr>
          <w:sz w:val="22"/>
          <w:szCs w:val="22"/>
        </w:rPr>
        <w:t xml:space="preserve"> off duty, screened by a healthcare provider and tested for COVID-19 if available.  If the test is positive or not conducted, personnel should follow CDC and Oklahoma State Department of Health quarantine guidelines.  </w:t>
      </w:r>
    </w:p>
    <w:p w:rsidR="00D8759F" w:rsidRPr="002D6196" w:rsidRDefault="00D8759F" w:rsidP="00D8759F">
      <w:pPr>
        <w:rPr>
          <w:sz w:val="22"/>
          <w:szCs w:val="22"/>
        </w:rPr>
      </w:pPr>
    </w:p>
    <w:p w:rsidR="00D8759F" w:rsidRPr="002D6196" w:rsidRDefault="00D8759F" w:rsidP="00D8759F">
      <w:pPr>
        <w:rPr>
          <w:sz w:val="22"/>
          <w:szCs w:val="22"/>
        </w:rPr>
      </w:pPr>
      <w:r w:rsidRPr="002D6196">
        <w:rPr>
          <w:sz w:val="22"/>
          <w:szCs w:val="22"/>
        </w:rPr>
        <w:t xml:space="preserve">Approval to return to work </w:t>
      </w:r>
      <w:proofErr w:type="gramStart"/>
      <w:r w:rsidRPr="002D6196">
        <w:rPr>
          <w:sz w:val="22"/>
          <w:szCs w:val="22"/>
        </w:rPr>
        <w:t>would be determined</w:t>
      </w:r>
      <w:proofErr w:type="gramEnd"/>
      <w:r w:rsidRPr="002D6196">
        <w:rPr>
          <w:sz w:val="22"/>
          <w:szCs w:val="22"/>
        </w:rPr>
        <w:t xml:space="preserve"> by the individual agency</w:t>
      </w:r>
      <w:r w:rsidR="00ED79AB">
        <w:rPr>
          <w:sz w:val="22"/>
          <w:szCs w:val="22"/>
        </w:rPr>
        <w:t xml:space="preserve"> utilizing OSDH Acute Disease and CDC guidance</w:t>
      </w:r>
      <w:r w:rsidRPr="002D6196">
        <w:rPr>
          <w:sz w:val="22"/>
          <w:szCs w:val="22"/>
        </w:rPr>
        <w:t xml:space="preserve">.  </w:t>
      </w:r>
    </w:p>
    <w:p w:rsidR="00D8759F" w:rsidRPr="002D6196" w:rsidRDefault="00D8759F" w:rsidP="00D8759F">
      <w:pPr>
        <w:rPr>
          <w:sz w:val="22"/>
          <w:szCs w:val="22"/>
        </w:rPr>
      </w:pPr>
    </w:p>
    <w:p w:rsidR="00D8759F" w:rsidRPr="002D6196" w:rsidRDefault="00D8759F" w:rsidP="00D8759F">
      <w:pPr>
        <w:rPr>
          <w:sz w:val="22"/>
          <w:szCs w:val="22"/>
        </w:rPr>
      </w:pPr>
      <w:r w:rsidRPr="002D6196">
        <w:rPr>
          <w:sz w:val="22"/>
          <w:szCs w:val="22"/>
        </w:rPr>
        <w:t>EMS agencies should work to limit provider exposure to COVID-19 as much as possible, wearing appropriate PPE, conducting proper 911 screenings.</w:t>
      </w:r>
    </w:p>
    <w:p w:rsidR="00D8759F" w:rsidRPr="002D6196" w:rsidRDefault="00D8759F" w:rsidP="00D8759F">
      <w:pPr>
        <w:rPr>
          <w:sz w:val="22"/>
          <w:szCs w:val="22"/>
        </w:rPr>
      </w:pPr>
    </w:p>
    <w:p w:rsidR="00D8759F" w:rsidRPr="002D6196" w:rsidRDefault="00D8759F" w:rsidP="00D8759F">
      <w:pPr>
        <w:rPr>
          <w:sz w:val="22"/>
          <w:szCs w:val="22"/>
        </w:rPr>
      </w:pPr>
      <w:r w:rsidRPr="002D6196">
        <w:rPr>
          <w:sz w:val="22"/>
          <w:szCs w:val="22"/>
        </w:rPr>
        <w:t xml:space="preserve">Please see the attached </w:t>
      </w:r>
      <w:r w:rsidR="00B0225D" w:rsidRPr="002D6196">
        <w:rPr>
          <w:sz w:val="22"/>
          <w:szCs w:val="22"/>
        </w:rPr>
        <w:t xml:space="preserve">link for </w:t>
      </w:r>
      <w:r w:rsidRPr="002D6196">
        <w:rPr>
          <w:sz w:val="22"/>
          <w:szCs w:val="22"/>
        </w:rPr>
        <w:t xml:space="preserve">CDC guidance and a sample screening.  OSDH personnel are available to serve as a resource for your </w:t>
      </w:r>
      <w:proofErr w:type="gramStart"/>
      <w:r w:rsidRPr="002D6196">
        <w:rPr>
          <w:sz w:val="22"/>
          <w:szCs w:val="22"/>
        </w:rPr>
        <w:t>decision making</w:t>
      </w:r>
      <w:proofErr w:type="gramEnd"/>
      <w:r w:rsidRPr="002D6196">
        <w:rPr>
          <w:sz w:val="22"/>
          <w:szCs w:val="22"/>
        </w:rPr>
        <w:t xml:space="preserve"> process and to address any questions you may have.</w:t>
      </w:r>
    </w:p>
    <w:p w:rsidR="00D8759F" w:rsidRPr="002D6196" w:rsidRDefault="00D8759F" w:rsidP="00D8759F">
      <w:pPr>
        <w:rPr>
          <w:sz w:val="22"/>
          <w:szCs w:val="22"/>
        </w:rPr>
      </w:pPr>
    </w:p>
    <w:p w:rsidR="00B0225D" w:rsidRPr="002D6196" w:rsidRDefault="00B0225D" w:rsidP="00D8759F">
      <w:pPr>
        <w:rPr>
          <w:sz w:val="22"/>
          <w:szCs w:val="22"/>
        </w:rPr>
      </w:pPr>
    </w:p>
    <w:p w:rsidR="002D6196" w:rsidRDefault="002D6196" w:rsidP="00B0225D">
      <w:pPr>
        <w:rPr>
          <w:sz w:val="22"/>
          <w:szCs w:val="22"/>
        </w:rPr>
      </w:pPr>
      <w:r>
        <w:rPr>
          <w:sz w:val="22"/>
          <w:szCs w:val="22"/>
        </w:rPr>
        <w:t>Enclosed:</w:t>
      </w:r>
    </w:p>
    <w:p w:rsidR="00B0225D" w:rsidRDefault="00B0225D" w:rsidP="00B0225D">
      <w:pPr>
        <w:rPr>
          <w:rStyle w:val="Hyperlink"/>
          <w:rFonts w:ascii="Calibri" w:hAnsi="Calibri" w:cs="Calibri"/>
          <w:sz w:val="22"/>
          <w:szCs w:val="22"/>
        </w:rPr>
      </w:pPr>
      <w:r w:rsidRPr="002D6196">
        <w:rPr>
          <w:sz w:val="22"/>
          <w:szCs w:val="22"/>
        </w:rPr>
        <w:t xml:space="preserve">CDC Guidance Link:  </w:t>
      </w:r>
      <w:hyperlink r:id="rId10" w:history="1">
        <w:r w:rsidRPr="002D6196">
          <w:rPr>
            <w:rStyle w:val="Hyperlink"/>
            <w:rFonts w:ascii="Calibri" w:hAnsi="Calibri" w:cs="Calibri"/>
            <w:sz w:val="22"/>
            <w:szCs w:val="22"/>
          </w:rPr>
          <w:t>https://www.cdc.gov/coronavirus/2019-ncov/healthcare-facilities/hcp-return-work.html</w:t>
        </w:r>
      </w:hyperlink>
    </w:p>
    <w:p w:rsidR="00ED79AB" w:rsidRPr="002D6196" w:rsidRDefault="00ED79AB" w:rsidP="00B0225D">
      <w:pPr>
        <w:rPr>
          <w:rFonts w:ascii="Calibri" w:hAnsi="Calibri" w:cs="Calibri"/>
          <w:color w:val="1F497D"/>
          <w:sz w:val="22"/>
          <w:szCs w:val="22"/>
        </w:rPr>
      </w:pPr>
      <w:r>
        <w:rPr>
          <w:rStyle w:val="Hyperlink"/>
          <w:rFonts w:ascii="Calibri" w:hAnsi="Calibri" w:cs="Calibri"/>
          <w:sz w:val="22"/>
          <w:szCs w:val="22"/>
        </w:rPr>
        <w:t xml:space="preserve">OSDH Acute Disease Quarantine Guidance: </w:t>
      </w:r>
    </w:p>
    <w:p w:rsidR="00B0225D" w:rsidRPr="002D6196" w:rsidRDefault="00B0225D" w:rsidP="00B0225D">
      <w:pPr>
        <w:rPr>
          <w:rFonts w:ascii="Calibri" w:hAnsi="Calibri" w:cs="Calibri"/>
          <w:sz w:val="22"/>
          <w:szCs w:val="22"/>
        </w:rPr>
      </w:pPr>
      <w:r w:rsidRPr="002D6196">
        <w:rPr>
          <w:rFonts w:ascii="Calibri" w:hAnsi="Calibri" w:cs="Calibri"/>
          <w:sz w:val="22"/>
          <w:szCs w:val="22"/>
        </w:rPr>
        <w:t xml:space="preserve">Sample screening document </w:t>
      </w:r>
    </w:p>
    <w:p w:rsidR="00B0225D" w:rsidRDefault="00B0225D" w:rsidP="00D8759F">
      <w:r>
        <w:t xml:space="preserve"> </w:t>
      </w:r>
    </w:p>
    <w:p w:rsidR="00375167" w:rsidRDefault="00375167" w:rsidP="007000E4"/>
    <w:sectPr w:rsidR="00375167" w:rsidSect="00E23915">
      <w:headerReference w:type="default" r:id="rId11"/>
      <w:footerReference w:type="default" r:id="rId12"/>
      <w:headerReference w:type="first" r:id="rId13"/>
      <w:footerReference w:type="first" r:id="rId14"/>
      <w:pgSz w:w="12240" w:h="15820" w:code="1"/>
      <w:pgMar w:top="1440" w:right="1440" w:bottom="1008" w:left="144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222" w:rsidRDefault="00D64222" w:rsidP="00F54B6C">
      <w:r>
        <w:separator/>
      </w:r>
    </w:p>
  </w:endnote>
  <w:endnote w:type="continuationSeparator" w:id="0">
    <w:p w:rsidR="00D64222" w:rsidRDefault="00D64222" w:rsidP="00F5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5987953" w:rsidTr="65987953">
      <w:tc>
        <w:tcPr>
          <w:tcW w:w="3120" w:type="dxa"/>
        </w:tcPr>
        <w:p w:rsidR="65987953" w:rsidRDefault="65987953" w:rsidP="65987953">
          <w:pPr>
            <w:pStyle w:val="Header"/>
            <w:ind w:left="-115"/>
          </w:pPr>
        </w:p>
      </w:tc>
      <w:tc>
        <w:tcPr>
          <w:tcW w:w="3120" w:type="dxa"/>
        </w:tcPr>
        <w:p w:rsidR="65987953" w:rsidRDefault="65987953" w:rsidP="65987953">
          <w:pPr>
            <w:pStyle w:val="Header"/>
            <w:jc w:val="center"/>
          </w:pPr>
        </w:p>
      </w:tc>
      <w:tc>
        <w:tcPr>
          <w:tcW w:w="3120" w:type="dxa"/>
        </w:tcPr>
        <w:p w:rsidR="65987953" w:rsidRDefault="65987953" w:rsidP="65987953">
          <w:pPr>
            <w:pStyle w:val="Header"/>
            <w:ind w:right="-115"/>
            <w:jc w:val="right"/>
          </w:pPr>
        </w:p>
      </w:tc>
    </w:tr>
  </w:tbl>
  <w:p w:rsidR="65987953" w:rsidRDefault="65987953" w:rsidP="65987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F1" w:rsidRDefault="005D1265">
    <w:pPr>
      <w:pStyle w:val="Footer"/>
    </w:pPr>
    <w:r>
      <w:rPr>
        <w:noProof/>
      </w:rPr>
      <w:drawing>
        <wp:anchor distT="0" distB="0" distL="114300" distR="114300" simplePos="0" relativeHeight="251660288" behindDoc="1" locked="0" layoutInCell="1" allowOverlap="1" wp14:anchorId="39B53129" wp14:editId="1F4F3493">
          <wp:simplePos x="0" y="0"/>
          <wp:positionH relativeFrom="column">
            <wp:posOffset>5956300</wp:posOffset>
          </wp:positionH>
          <wp:positionV relativeFrom="paragraph">
            <wp:posOffset>-509905</wp:posOffset>
          </wp:positionV>
          <wp:extent cx="567055" cy="569595"/>
          <wp:effectExtent l="0" t="0" r="4445"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PARTNER%20Logos/PHAB/PHAB%20logos/black/PHAB%20logox%20blck_Ver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05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1A7">
      <w:rPr>
        <w:noProof/>
      </w:rPr>
      <mc:AlternateContent>
        <mc:Choice Requires="wps">
          <w:drawing>
            <wp:anchor distT="0" distB="0" distL="114300" distR="114300" simplePos="0" relativeHeight="251669504" behindDoc="0" locked="0" layoutInCell="1" allowOverlap="1" wp14:anchorId="5BF9E0FA" wp14:editId="6FE5F9F3">
              <wp:simplePos x="0" y="0"/>
              <wp:positionH relativeFrom="column">
                <wp:posOffset>2306320</wp:posOffset>
              </wp:positionH>
              <wp:positionV relativeFrom="paragraph">
                <wp:posOffset>-506730</wp:posOffset>
              </wp:positionV>
              <wp:extent cx="1516380" cy="565785"/>
              <wp:effectExtent l="0" t="0" r="0" b="0"/>
              <wp:wrapThrough wrapText="bothSides">
                <wp:wrapPolygon edited="0">
                  <wp:start x="905" y="485"/>
                  <wp:lineTo x="905" y="20364"/>
                  <wp:lineTo x="20442" y="20364"/>
                  <wp:lineTo x="20442" y="485"/>
                  <wp:lineTo x="905" y="485"/>
                </wp:wrapPolygon>
              </wp:wrapThrough>
              <wp:docPr id="19" name="Text Box 19"/>
              <wp:cNvGraphicFramePr/>
              <a:graphic xmlns:a="http://schemas.openxmlformats.org/drawingml/2006/main">
                <a:graphicData uri="http://schemas.microsoft.com/office/word/2010/wordprocessingShape">
                  <wps:wsp>
                    <wps:cNvSpPr txBox="1"/>
                    <wps:spPr>
                      <a:xfrm>
                        <a:off x="0" y="0"/>
                        <a:ext cx="1516380" cy="56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3C74" w:rsidRPr="005D1265" w:rsidRDefault="0026356D" w:rsidP="00303C74">
                          <w:pPr>
                            <w:spacing w:line="360" w:lineRule="auto"/>
                            <w:jc w:val="center"/>
                            <w:rPr>
                              <w:rFonts w:ascii="Arial Narrow" w:hAnsi="Arial Narrow"/>
                              <w:color w:val="262965"/>
                              <w:sz w:val="16"/>
                              <w:szCs w:val="14"/>
                            </w:rPr>
                          </w:pPr>
                          <w:r w:rsidRPr="005D1265">
                            <w:rPr>
                              <w:rFonts w:ascii="Arial Narrow" w:hAnsi="Arial Narrow"/>
                              <w:color w:val="262965"/>
                              <w:sz w:val="16"/>
                              <w:szCs w:val="14"/>
                            </w:rPr>
                            <w:t xml:space="preserve">Jenny Alexopulos, DO </w:t>
                          </w:r>
                          <w:r>
                            <w:rPr>
                              <w:rFonts w:ascii="Arial Narrow" w:hAnsi="Arial Narrow"/>
                              <w:color w:val="262965"/>
                              <w:sz w:val="16"/>
                              <w:szCs w:val="14"/>
                            </w:rPr>
                            <w:br/>
                          </w:r>
                          <w:r w:rsidR="00303C74" w:rsidRPr="005D1265">
                            <w:rPr>
                              <w:rFonts w:ascii="Arial Narrow" w:hAnsi="Arial Narrow"/>
                              <w:color w:val="262965"/>
                              <w:sz w:val="16"/>
                              <w:szCs w:val="14"/>
                            </w:rPr>
                            <w:t>Terry R Gerard</w:t>
                          </w:r>
                          <w:r w:rsidR="00B643C5" w:rsidRPr="005D1265">
                            <w:rPr>
                              <w:rFonts w:ascii="Arial Narrow" w:hAnsi="Arial Narrow"/>
                              <w:color w:val="262965"/>
                              <w:sz w:val="16"/>
                              <w:szCs w:val="14"/>
                            </w:rPr>
                            <w:t xml:space="preserve"> II</w:t>
                          </w:r>
                          <w:r w:rsidR="00303C74" w:rsidRPr="005D1265">
                            <w:rPr>
                              <w:rFonts w:ascii="Arial Narrow" w:hAnsi="Arial Narrow"/>
                              <w:color w:val="262965"/>
                              <w:sz w:val="16"/>
                              <w:szCs w:val="14"/>
                            </w:rPr>
                            <w:t>, DO</w:t>
                          </w:r>
                        </w:p>
                        <w:p w:rsidR="00B55FC0" w:rsidRPr="005D1265" w:rsidRDefault="00303C74" w:rsidP="00B55FC0">
                          <w:pPr>
                            <w:spacing w:line="360" w:lineRule="auto"/>
                            <w:jc w:val="center"/>
                            <w:rPr>
                              <w:rFonts w:ascii="Arial Narrow" w:hAnsi="Arial Narrow"/>
                              <w:color w:val="262965"/>
                              <w:sz w:val="16"/>
                              <w:szCs w:val="14"/>
                            </w:rPr>
                          </w:pPr>
                          <w:r w:rsidRPr="005D1265">
                            <w:rPr>
                              <w:rFonts w:ascii="Arial Narrow" w:hAnsi="Arial Narrow"/>
                              <w:color w:val="262965"/>
                              <w:sz w:val="16"/>
                              <w:szCs w:val="14"/>
                            </w:rPr>
                            <w:t>Charles W Grim, DDS, MHSA</w:t>
                          </w:r>
                        </w:p>
                        <w:p w:rsidR="00303C74" w:rsidRPr="005D1265" w:rsidRDefault="00303C74" w:rsidP="00303C74">
                          <w:pPr>
                            <w:spacing w:line="360" w:lineRule="auto"/>
                            <w:jc w:val="center"/>
                            <w:rPr>
                              <w:rFonts w:ascii="Arial Narrow" w:hAnsi="Arial Narrow"/>
                              <w:color w:val="262965"/>
                              <w:sz w:val="16"/>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F9E0FA" id="_x0000_t202" coordsize="21600,21600" o:spt="202" path="m,l,21600r21600,l21600,xe">
              <v:stroke joinstyle="miter"/>
              <v:path gradientshapeok="t" o:connecttype="rect"/>
            </v:shapetype>
            <v:shape id="Text Box 19" o:spid="_x0000_s1026" type="#_x0000_t202" style="position:absolute;margin-left:181.6pt;margin-top:-39.9pt;width:119.4pt;height:44.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" filled="f" stroked="f" strokeweight=".5pt">
              <v:textbox>
                <w:txbxContent>
                  <w:p w:rsidR="00303C74" w:rsidRPr="005D1265" w:rsidRDefault="0026356D" w:rsidP="00303C74">
                    <w:pPr>
                      <w:spacing w:line="360" w:lineRule="auto"/>
                      <w:jc w:val="center"/>
                      <w:rPr>
                        <w:rFonts w:ascii="Arial Narrow" w:hAnsi="Arial Narrow"/>
                        <w:color w:val="262965"/>
                        <w:sz w:val="16"/>
                        <w:szCs w:val="14"/>
                      </w:rPr>
                    </w:pPr>
                    <w:r w:rsidRPr="005D1265">
                      <w:rPr>
                        <w:rFonts w:ascii="Arial Narrow" w:hAnsi="Arial Narrow"/>
                        <w:color w:val="262965"/>
                        <w:sz w:val="16"/>
                        <w:szCs w:val="14"/>
                      </w:rPr>
                      <w:t xml:space="preserve">Jenny Alexopulos, DO </w:t>
                    </w:r>
                    <w:r>
                      <w:rPr>
                        <w:rFonts w:ascii="Arial Narrow" w:hAnsi="Arial Narrow"/>
                        <w:color w:val="262965"/>
                        <w:sz w:val="16"/>
                        <w:szCs w:val="14"/>
                      </w:rPr>
                      <w:br/>
                    </w:r>
                    <w:r w:rsidR="00303C74" w:rsidRPr="005D1265">
                      <w:rPr>
                        <w:rFonts w:ascii="Arial Narrow" w:hAnsi="Arial Narrow"/>
                        <w:color w:val="262965"/>
                        <w:sz w:val="16"/>
                        <w:szCs w:val="14"/>
                      </w:rPr>
                      <w:t>Terry R Gerard</w:t>
                    </w:r>
                    <w:r w:rsidR="00B643C5" w:rsidRPr="005D1265">
                      <w:rPr>
                        <w:rFonts w:ascii="Arial Narrow" w:hAnsi="Arial Narrow"/>
                        <w:color w:val="262965"/>
                        <w:sz w:val="16"/>
                        <w:szCs w:val="14"/>
                      </w:rPr>
                      <w:t xml:space="preserve"> II</w:t>
                    </w:r>
                    <w:r w:rsidR="00303C74" w:rsidRPr="005D1265">
                      <w:rPr>
                        <w:rFonts w:ascii="Arial Narrow" w:hAnsi="Arial Narrow"/>
                        <w:color w:val="262965"/>
                        <w:sz w:val="16"/>
                        <w:szCs w:val="14"/>
                      </w:rPr>
                      <w:t>, DO</w:t>
                    </w:r>
                  </w:p>
                  <w:p w:rsidR="00B55FC0" w:rsidRPr="005D1265" w:rsidRDefault="00303C74" w:rsidP="00B55FC0">
                    <w:pPr>
                      <w:spacing w:line="360" w:lineRule="auto"/>
                      <w:jc w:val="center"/>
                      <w:rPr>
                        <w:rFonts w:ascii="Arial Narrow" w:hAnsi="Arial Narrow"/>
                        <w:color w:val="262965"/>
                        <w:sz w:val="16"/>
                        <w:szCs w:val="14"/>
                      </w:rPr>
                    </w:pPr>
                    <w:r w:rsidRPr="005D1265">
                      <w:rPr>
                        <w:rFonts w:ascii="Arial Narrow" w:hAnsi="Arial Narrow"/>
                        <w:color w:val="262965"/>
                        <w:sz w:val="16"/>
                        <w:szCs w:val="14"/>
                      </w:rPr>
                      <w:t>Charles W Grim, DDS, MHSA</w:t>
                    </w:r>
                  </w:p>
                  <w:p w:rsidR="00303C74" w:rsidRPr="005D1265" w:rsidRDefault="00303C74" w:rsidP="00303C74">
                    <w:pPr>
                      <w:spacing w:line="360" w:lineRule="auto"/>
                      <w:jc w:val="center"/>
                      <w:rPr>
                        <w:rFonts w:ascii="Arial Narrow" w:hAnsi="Arial Narrow"/>
                        <w:color w:val="262965"/>
                        <w:sz w:val="16"/>
                        <w:szCs w:val="14"/>
                      </w:rPr>
                    </w:pPr>
                  </w:p>
                </w:txbxContent>
              </v:textbox>
              <w10:wrap type="through"/>
            </v:shape>
          </w:pict>
        </mc:Fallback>
      </mc:AlternateContent>
    </w:r>
    <w:r w:rsidR="000951A7">
      <w:rPr>
        <w:noProof/>
      </w:rPr>
      <mc:AlternateContent>
        <mc:Choice Requires="wps">
          <w:drawing>
            <wp:anchor distT="0" distB="0" distL="114300" distR="114300" simplePos="0" relativeHeight="251667456" behindDoc="0" locked="0" layoutInCell="1" allowOverlap="1" wp14:anchorId="2F35C7C9" wp14:editId="56C54AA0">
              <wp:simplePos x="0" y="0"/>
              <wp:positionH relativeFrom="column">
                <wp:posOffset>546735</wp:posOffset>
              </wp:positionH>
              <wp:positionV relativeFrom="paragraph">
                <wp:posOffset>-506730</wp:posOffset>
              </wp:positionV>
              <wp:extent cx="1904365" cy="566420"/>
              <wp:effectExtent l="0" t="0" r="0" b="0"/>
              <wp:wrapThrough wrapText="bothSides">
                <wp:wrapPolygon edited="0">
                  <wp:start x="720" y="484"/>
                  <wp:lineTo x="720" y="20341"/>
                  <wp:lineTo x="20743" y="20341"/>
                  <wp:lineTo x="20743" y="484"/>
                  <wp:lineTo x="720" y="484"/>
                </wp:wrapPolygon>
              </wp:wrapThrough>
              <wp:docPr id="16" name="Text Box 16"/>
              <wp:cNvGraphicFramePr/>
              <a:graphic xmlns:a="http://schemas.openxmlformats.org/drawingml/2006/main">
                <a:graphicData uri="http://schemas.microsoft.com/office/word/2010/wordprocessingShape">
                  <wps:wsp>
                    <wps:cNvSpPr txBox="1"/>
                    <wps:spPr>
                      <a:xfrm>
                        <a:off x="0" y="0"/>
                        <a:ext cx="1904365" cy="566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5137" w:rsidRDefault="00A45137" w:rsidP="00A45137">
                          <w:pPr>
                            <w:spacing w:line="360" w:lineRule="auto"/>
                            <w:jc w:val="center"/>
                            <w:rPr>
                              <w:rFonts w:ascii="Arial Narrow" w:hAnsi="Arial Narrow"/>
                              <w:i/>
                              <w:color w:val="262965"/>
                              <w:sz w:val="16"/>
                              <w:szCs w:val="14"/>
                            </w:rPr>
                          </w:pPr>
                          <w:r w:rsidRPr="005D1265">
                            <w:rPr>
                              <w:rFonts w:ascii="Arial Narrow" w:hAnsi="Arial Narrow"/>
                              <w:color w:val="262965"/>
                              <w:sz w:val="16"/>
                              <w:szCs w:val="14"/>
                            </w:rPr>
                            <w:t>Timothy E Starkey, MBA</w:t>
                          </w:r>
                          <w:r>
                            <w:rPr>
                              <w:rFonts w:ascii="Arial Narrow" w:hAnsi="Arial Narrow"/>
                              <w:color w:val="262965"/>
                              <w:sz w:val="16"/>
                              <w:szCs w:val="14"/>
                            </w:rPr>
                            <w:t xml:space="preserve"> </w:t>
                          </w:r>
                          <w:r w:rsidRPr="005D1265">
                            <w:rPr>
                              <w:rFonts w:ascii="Arial Narrow" w:hAnsi="Arial Narrow"/>
                              <w:color w:val="262965"/>
                              <w:sz w:val="16"/>
                              <w:szCs w:val="14"/>
                            </w:rPr>
                            <w:t>(</w:t>
                          </w:r>
                          <w:r w:rsidRPr="005D1265">
                            <w:rPr>
                              <w:rFonts w:ascii="Arial Narrow" w:hAnsi="Arial Narrow"/>
                              <w:i/>
                              <w:color w:val="262965"/>
                              <w:sz w:val="16"/>
                              <w:szCs w:val="14"/>
                            </w:rPr>
                            <w:t>President)</w:t>
                          </w:r>
                        </w:p>
                        <w:p w:rsidR="00A45137" w:rsidRPr="005D1265" w:rsidRDefault="00A45137" w:rsidP="00A45137">
                          <w:pPr>
                            <w:spacing w:line="360" w:lineRule="auto"/>
                            <w:jc w:val="center"/>
                            <w:rPr>
                              <w:rFonts w:ascii="Arial Narrow" w:hAnsi="Arial Narrow"/>
                              <w:color w:val="262965"/>
                              <w:sz w:val="16"/>
                              <w:szCs w:val="14"/>
                            </w:rPr>
                          </w:pPr>
                          <w:r w:rsidRPr="005D1265">
                            <w:rPr>
                              <w:rFonts w:ascii="Arial Narrow" w:hAnsi="Arial Narrow"/>
                              <w:color w:val="262965"/>
                              <w:sz w:val="16"/>
                              <w:szCs w:val="14"/>
                            </w:rPr>
                            <w:t>Edward A Legako, MD</w:t>
                          </w:r>
                          <w:r>
                            <w:rPr>
                              <w:rFonts w:ascii="Arial Narrow" w:hAnsi="Arial Narrow"/>
                              <w:color w:val="262965"/>
                              <w:sz w:val="16"/>
                              <w:szCs w:val="14"/>
                            </w:rPr>
                            <w:t xml:space="preserve"> </w:t>
                          </w:r>
                          <w:r w:rsidRPr="0026356D">
                            <w:rPr>
                              <w:rFonts w:ascii="Arial Narrow" w:hAnsi="Arial Narrow"/>
                              <w:i/>
                              <w:color w:val="262965"/>
                              <w:sz w:val="16"/>
                              <w:szCs w:val="14"/>
                            </w:rPr>
                            <w:t>(Vice-</w:t>
                          </w:r>
                          <w:r w:rsidRPr="005D1265">
                            <w:rPr>
                              <w:rFonts w:ascii="Arial Narrow" w:hAnsi="Arial Narrow"/>
                              <w:i/>
                              <w:color w:val="262965"/>
                              <w:sz w:val="16"/>
                              <w:szCs w:val="14"/>
                            </w:rPr>
                            <w:t>President)</w:t>
                          </w:r>
                        </w:p>
                        <w:p w:rsidR="00A45137" w:rsidRPr="005D1265" w:rsidRDefault="00A45137" w:rsidP="00A45137">
                          <w:pPr>
                            <w:spacing w:line="360" w:lineRule="auto"/>
                            <w:jc w:val="center"/>
                            <w:rPr>
                              <w:rFonts w:ascii="Arial Narrow" w:hAnsi="Arial Narrow"/>
                              <w:i/>
                              <w:color w:val="262965"/>
                              <w:sz w:val="16"/>
                              <w:szCs w:val="14"/>
                            </w:rPr>
                          </w:pPr>
                          <w:r>
                            <w:rPr>
                              <w:rFonts w:ascii="Arial Narrow" w:hAnsi="Arial Narrow"/>
                              <w:color w:val="262965"/>
                              <w:sz w:val="16"/>
                              <w:szCs w:val="14"/>
                            </w:rPr>
                            <w:t>Becky Payton</w:t>
                          </w:r>
                          <w:r w:rsidRPr="005D1265">
                            <w:rPr>
                              <w:rFonts w:ascii="Arial Narrow" w:hAnsi="Arial Narrow"/>
                              <w:color w:val="262965"/>
                              <w:sz w:val="16"/>
                              <w:szCs w:val="14"/>
                            </w:rPr>
                            <w:t xml:space="preserve"> (</w:t>
                          </w:r>
                          <w:r w:rsidRPr="005D1265">
                            <w:rPr>
                              <w:rFonts w:ascii="Arial Narrow" w:hAnsi="Arial Narrow"/>
                              <w:i/>
                              <w:color w:val="262965"/>
                              <w:sz w:val="16"/>
                              <w:szCs w:val="14"/>
                            </w:rPr>
                            <w:t>Secretary)</w:t>
                          </w:r>
                        </w:p>
                        <w:p w:rsidR="00303C74" w:rsidRPr="005D1265" w:rsidRDefault="00303C74" w:rsidP="00303C74">
                          <w:pPr>
                            <w:spacing w:line="360" w:lineRule="auto"/>
                            <w:jc w:val="center"/>
                            <w:rPr>
                              <w:rFonts w:ascii="Arial Narrow" w:hAnsi="Arial Narrow"/>
                              <w:i/>
                              <w:color w:val="262965"/>
                              <w:sz w:val="16"/>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35C7C9" id="Text Box 16" o:spid="_x0000_s1027" type="#_x0000_t202" style="position:absolute;margin-left:43.05pt;margin-top:-39.9pt;width:149.95pt;height:44.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" filled="f" stroked="f" strokeweight=".5pt">
              <v:textbox>
                <w:txbxContent>
                  <w:p w:rsidR="00A45137" w:rsidRDefault="00A45137" w:rsidP="00A45137">
                    <w:pPr>
                      <w:spacing w:line="360" w:lineRule="auto"/>
                      <w:jc w:val="center"/>
                      <w:rPr>
                        <w:rFonts w:ascii="Arial Narrow" w:hAnsi="Arial Narrow"/>
                        <w:i/>
                        <w:color w:val="262965"/>
                        <w:sz w:val="16"/>
                        <w:szCs w:val="14"/>
                      </w:rPr>
                    </w:pPr>
                    <w:r w:rsidRPr="005D1265">
                      <w:rPr>
                        <w:rFonts w:ascii="Arial Narrow" w:hAnsi="Arial Narrow"/>
                        <w:color w:val="262965"/>
                        <w:sz w:val="16"/>
                        <w:szCs w:val="14"/>
                      </w:rPr>
                      <w:t>Timothy E Starkey, MBA</w:t>
                    </w:r>
                    <w:r>
                      <w:rPr>
                        <w:rFonts w:ascii="Arial Narrow" w:hAnsi="Arial Narrow"/>
                        <w:color w:val="262965"/>
                        <w:sz w:val="16"/>
                        <w:szCs w:val="14"/>
                      </w:rPr>
                      <w:t xml:space="preserve"> </w:t>
                    </w:r>
                    <w:r w:rsidRPr="005D1265">
                      <w:rPr>
                        <w:rFonts w:ascii="Arial Narrow" w:hAnsi="Arial Narrow"/>
                        <w:color w:val="262965"/>
                        <w:sz w:val="16"/>
                        <w:szCs w:val="14"/>
                      </w:rPr>
                      <w:t>(</w:t>
                    </w:r>
                    <w:r w:rsidRPr="005D1265">
                      <w:rPr>
                        <w:rFonts w:ascii="Arial Narrow" w:hAnsi="Arial Narrow"/>
                        <w:i/>
                        <w:color w:val="262965"/>
                        <w:sz w:val="16"/>
                        <w:szCs w:val="14"/>
                      </w:rPr>
                      <w:t>President)</w:t>
                    </w:r>
                  </w:p>
                  <w:p w:rsidR="00A45137" w:rsidRPr="005D1265" w:rsidRDefault="00A45137" w:rsidP="00A45137">
                    <w:pPr>
                      <w:spacing w:line="360" w:lineRule="auto"/>
                      <w:jc w:val="center"/>
                      <w:rPr>
                        <w:rFonts w:ascii="Arial Narrow" w:hAnsi="Arial Narrow"/>
                        <w:color w:val="262965"/>
                        <w:sz w:val="16"/>
                        <w:szCs w:val="14"/>
                      </w:rPr>
                    </w:pPr>
                    <w:r w:rsidRPr="005D1265">
                      <w:rPr>
                        <w:rFonts w:ascii="Arial Narrow" w:hAnsi="Arial Narrow"/>
                        <w:color w:val="262965"/>
                        <w:sz w:val="16"/>
                        <w:szCs w:val="14"/>
                      </w:rPr>
                      <w:t>Edward A Legako, MD</w:t>
                    </w:r>
                    <w:r>
                      <w:rPr>
                        <w:rFonts w:ascii="Arial Narrow" w:hAnsi="Arial Narrow"/>
                        <w:color w:val="262965"/>
                        <w:sz w:val="16"/>
                        <w:szCs w:val="14"/>
                      </w:rPr>
                      <w:t xml:space="preserve"> </w:t>
                    </w:r>
                    <w:r w:rsidRPr="0026356D">
                      <w:rPr>
                        <w:rFonts w:ascii="Arial Narrow" w:hAnsi="Arial Narrow"/>
                        <w:i/>
                        <w:color w:val="262965"/>
                        <w:sz w:val="16"/>
                        <w:szCs w:val="14"/>
                      </w:rPr>
                      <w:t>(Vice-</w:t>
                    </w:r>
                    <w:r w:rsidRPr="005D1265">
                      <w:rPr>
                        <w:rFonts w:ascii="Arial Narrow" w:hAnsi="Arial Narrow"/>
                        <w:i/>
                        <w:color w:val="262965"/>
                        <w:sz w:val="16"/>
                        <w:szCs w:val="14"/>
                      </w:rPr>
                      <w:t>President)</w:t>
                    </w:r>
                  </w:p>
                  <w:p w:rsidR="00A45137" w:rsidRPr="005D1265" w:rsidRDefault="00A45137" w:rsidP="00A45137">
                    <w:pPr>
                      <w:spacing w:line="360" w:lineRule="auto"/>
                      <w:jc w:val="center"/>
                      <w:rPr>
                        <w:rFonts w:ascii="Arial Narrow" w:hAnsi="Arial Narrow"/>
                        <w:i/>
                        <w:color w:val="262965"/>
                        <w:sz w:val="16"/>
                        <w:szCs w:val="14"/>
                      </w:rPr>
                    </w:pPr>
                    <w:r>
                      <w:rPr>
                        <w:rFonts w:ascii="Arial Narrow" w:hAnsi="Arial Narrow"/>
                        <w:color w:val="262965"/>
                        <w:sz w:val="16"/>
                        <w:szCs w:val="14"/>
                      </w:rPr>
                      <w:t>Becky Payton</w:t>
                    </w:r>
                    <w:r w:rsidRPr="005D1265">
                      <w:rPr>
                        <w:rFonts w:ascii="Arial Narrow" w:hAnsi="Arial Narrow"/>
                        <w:color w:val="262965"/>
                        <w:sz w:val="16"/>
                        <w:szCs w:val="14"/>
                      </w:rPr>
                      <w:t xml:space="preserve"> (</w:t>
                    </w:r>
                    <w:r w:rsidRPr="005D1265">
                      <w:rPr>
                        <w:rFonts w:ascii="Arial Narrow" w:hAnsi="Arial Narrow"/>
                        <w:i/>
                        <w:color w:val="262965"/>
                        <w:sz w:val="16"/>
                        <w:szCs w:val="14"/>
                      </w:rPr>
                      <w:t>Secretary)</w:t>
                    </w:r>
                  </w:p>
                  <w:p w:rsidR="00303C74" w:rsidRPr="005D1265" w:rsidRDefault="00303C74" w:rsidP="00303C74">
                    <w:pPr>
                      <w:spacing w:line="360" w:lineRule="auto"/>
                      <w:jc w:val="center"/>
                      <w:rPr>
                        <w:rFonts w:ascii="Arial Narrow" w:hAnsi="Arial Narrow"/>
                        <w:i/>
                        <w:color w:val="262965"/>
                        <w:sz w:val="16"/>
                        <w:szCs w:val="14"/>
                      </w:rPr>
                    </w:pPr>
                  </w:p>
                </w:txbxContent>
              </v:textbox>
              <w10:wrap type="through"/>
            </v:shape>
          </w:pict>
        </mc:Fallback>
      </mc:AlternateContent>
    </w:r>
    <w:r w:rsidR="000951A7">
      <w:rPr>
        <w:noProof/>
      </w:rPr>
      <mc:AlternateContent>
        <mc:Choice Requires="wps">
          <w:drawing>
            <wp:anchor distT="0" distB="0" distL="114300" distR="114300" simplePos="0" relativeHeight="251652096" behindDoc="0" locked="0" layoutInCell="1" allowOverlap="1" wp14:anchorId="53F509EA" wp14:editId="1D750183">
              <wp:simplePos x="0" y="0"/>
              <wp:positionH relativeFrom="column">
                <wp:posOffset>549275</wp:posOffset>
              </wp:positionH>
              <wp:positionV relativeFrom="paragraph">
                <wp:posOffset>-507365</wp:posOffset>
              </wp:positionV>
              <wp:extent cx="0" cy="579120"/>
              <wp:effectExtent l="0" t="0" r="25400" b="30480"/>
              <wp:wrapThrough wrapText="bothSides">
                <wp:wrapPolygon edited="0">
                  <wp:start x="-1" y="0"/>
                  <wp:lineTo x="-1" y="21789"/>
                  <wp:lineTo x="-1" y="21789"/>
                  <wp:lineTo x="-1" y="0"/>
                  <wp:lineTo x="-1" y="0"/>
                </wp:wrapPolygon>
              </wp:wrapThrough>
              <wp:docPr id="11" name="Straight Connector 11"/>
              <wp:cNvGraphicFramePr/>
              <a:graphic xmlns:a="http://schemas.openxmlformats.org/drawingml/2006/main">
                <a:graphicData uri="http://schemas.microsoft.com/office/word/2010/wordprocessingShape">
                  <wps:wsp>
                    <wps:cNvCnPr/>
                    <wps:spPr>
                      <a:xfrm>
                        <a:off x="0" y="0"/>
                        <a:ext cx="0" cy="579120"/>
                      </a:xfrm>
                      <a:prstGeom prst="line">
                        <a:avLst/>
                      </a:prstGeom>
                      <a:ln w="9525">
                        <a:solidFill>
                          <a:schemeClr val="tx1">
                            <a:alpha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0B4D9" id="Straight Connector 1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3.25pt,-39.95pt" to="4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" strokecolor="black [3213]">
              <v:stroke opacity="32896f" joinstyle="miter"/>
              <w10:wrap type="through"/>
            </v:line>
          </w:pict>
        </mc:Fallback>
      </mc:AlternateContent>
    </w:r>
    <w:r w:rsidR="000951A7">
      <w:rPr>
        <w:noProof/>
      </w:rPr>
      <mc:AlternateContent>
        <mc:Choice Requires="wps">
          <w:drawing>
            <wp:anchor distT="0" distB="0" distL="114300" distR="114300" simplePos="0" relativeHeight="251651072" behindDoc="0" locked="0" layoutInCell="1" allowOverlap="1" wp14:anchorId="4B463FDA" wp14:editId="467EA5FD">
              <wp:simplePos x="0" y="0"/>
              <wp:positionH relativeFrom="column">
                <wp:posOffset>-824865</wp:posOffset>
              </wp:positionH>
              <wp:positionV relativeFrom="paragraph">
                <wp:posOffset>-506730</wp:posOffset>
              </wp:positionV>
              <wp:extent cx="1447165" cy="567055"/>
              <wp:effectExtent l="0" t="0" r="0" b="0"/>
              <wp:wrapThrough wrapText="bothSides">
                <wp:wrapPolygon edited="0">
                  <wp:start x="948" y="484"/>
                  <wp:lineTo x="948" y="20318"/>
                  <wp:lineTo x="20472" y="20318"/>
                  <wp:lineTo x="20472" y="484"/>
                  <wp:lineTo x="948" y="484"/>
                </wp:wrapPolygon>
              </wp:wrapThrough>
              <wp:docPr id="3" name="Text Box 3"/>
              <wp:cNvGraphicFramePr/>
              <a:graphic xmlns:a="http://schemas.openxmlformats.org/drawingml/2006/main">
                <a:graphicData uri="http://schemas.microsoft.com/office/word/2010/wordprocessingShape">
                  <wps:wsp>
                    <wps:cNvSpPr txBox="1"/>
                    <wps:spPr>
                      <a:xfrm>
                        <a:off x="0" y="0"/>
                        <a:ext cx="1447165" cy="567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2D3F" w:rsidRDefault="002B0F12" w:rsidP="00D92D3F">
                          <w:pPr>
                            <w:spacing w:line="276" w:lineRule="auto"/>
                            <w:jc w:val="center"/>
                            <w:rPr>
                              <w:rFonts w:ascii="Arial Narrow" w:hAnsi="Arial Narrow"/>
                              <w:color w:val="262965"/>
                              <w:sz w:val="16"/>
                              <w:szCs w:val="14"/>
                            </w:rPr>
                          </w:pPr>
                          <w:r>
                            <w:rPr>
                              <w:rFonts w:ascii="Arial Narrow" w:hAnsi="Arial Narrow"/>
                              <w:color w:val="262965"/>
                              <w:sz w:val="16"/>
                              <w:szCs w:val="14"/>
                            </w:rPr>
                            <w:t>Gary Cox</w:t>
                          </w:r>
                          <w:r w:rsidR="00B55FC0">
                            <w:rPr>
                              <w:rFonts w:ascii="Arial Narrow" w:hAnsi="Arial Narrow"/>
                              <w:color w:val="262965"/>
                              <w:sz w:val="16"/>
                              <w:szCs w:val="14"/>
                            </w:rPr>
                            <w:t>, JD</w:t>
                          </w:r>
                          <w:r w:rsidR="00D92D3F">
                            <w:rPr>
                              <w:rFonts w:ascii="Arial Narrow" w:hAnsi="Arial Narrow"/>
                              <w:color w:val="262965"/>
                              <w:sz w:val="16"/>
                              <w:szCs w:val="14"/>
                            </w:rPr>
                            <w:t xml:space="preserve"> </w:t>
                          </w:r>
                        </w:p>
                        <w:p w:rsidR="00D92D3F" w:rsidRPr="005D1265" w:rsidRDefault="00D92D3F" w:rsidP="00D92D3F">
                          <w:pPr>
                            <w:spacing w:line="276" w:lineRule="auto"/>
                            <w:jc w:val="center"/>
                            <w:rPr>
                              <w:rFonts w:ascii="Arial Narrow" w:hAnsi="Arial Narrow"/>
                              <w:i/>
                              <w:color w:val="262965"/>
                              <w:sz w:val="16"/>
                              <w:szCs w:val="14"/>
                            </w:rPr>
                          </w:pPr>
                          <w:r w:rsidRPr="005D1265">
                            <w:rPr>
                              <w:rFonts w:ascii="Arial Narrow" w:hAnsi="Arial Narrow"/>
                              <w:color w:val="262965"/>
                              <w:sz w:val="16"/>
                              <w:szCs w:val="14"/>
                            </w:rPr>
                            <w:t>Commissioner of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63FDA" id="Text Box 3" o:spid="_x0000_s1028" type="#_x0000_t202" style="position:absolute;margin-left:-64.95pt;margin-top:-39.9pt;width:113.95pt;height:4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" filled="f" stroked="f" strokeweight=".5pt">
              <v:textbox>
                <w:txbxContent>
                  <w:p w:rsidR="00D92D3F" w:rsidRDefault="002B0F12" w:rsidP="00D92D3F">
                    <w:pPr>
                      <w:spacing w:line="276" w:lineRule="auto"/>
                      <w:jc w:val="center"/>
                      <w:rPr>
                        <w:rFonts w:ascii="Arial Narrow" w:hAnsi="Arial Narrow"/>
                        <w:color w:val="262965"/>
                        <w:sz w:val="16"/>
                        <w:szCs w:val="14"/>
                      </w:rPr>
                    </w:pPr>
                    <w:r>
                      <w:rPr>
                        <w:rFonts w:ascii="Arial Narrow" w:hAnsi="Arial Narrow"/>
                        <w:color w:val="262965"/>
                        <w:sz w:val="16"/>
                        <w:szCs w:val="14"/>
                      </w:rPr>
                      <w:t>Gary Cox</w:t>
                    </w:r>
                    <w:r w:rsidR="00B55FC0">
                      <w:rPr>
                        <w:rFonts w:ascii="Arial Narrow" w:hAnsi="Arial Narrow"/>
                        <w:color w:val="262965"/>
                        <w:sz w:val="16"/>
                        <w:szCs w:val="14"/>
                      </w:rPr>
                      <w:t>, JD</w:t>
                    </w:r>
                    <w:r w:rsidR="00D92D3F">
                      <w:rPr>
                        <w:rFonts w:ascii="Arial Narrow" w:hAnsi="Arial Narrow"/>
                        <w:color w:val="262965"/>
                        <w:sz w:val="16"/>
                        <w:szCs w:val="14"/>
                      </w:rPr>
                      <w:t xml:space="preserve"> </w:t>
                    </w:r>
                  </w:p>
                  <w:p w:rsidR="00D92D3F" w:rsidRPr="005D1265" w:rsidRDefault="00D92D3F" w:rsidP="00D92D3F">
                    <w:pPr>
                      <w:spacing w:line="276" w:lineRule="auto"/>
                      <w:jc w:val="center"/>
                      <w:rPr>
                        <w:rFonts w:ascii="Arial Narrow" w:hAnsi="Arial Narrow"/>
                        <w:i/>
                        <w:color w:val="262965"/>
                        <w:sz w:val="16"/>
                        <w:szCs w:val="14"/>
                      </w:rPr>
                    </w:pPr>
                    <w:r w:rsidRPr="005D1265">
                      <w:rPr>
                        <w:rFonts w:ascii="Arial Narrow" w:hAnsi="Arial Narrow"/>
                        <w:color w:val="262965"/>
                        <w:sz w:val="16"/>
                        <w:szCs w:val="14"/>
                      </w:rPr>
                      <w:t>Commissioner of Health</w:t>
                    </w:r>
                  </w:p>
                </w:txbxContent>
              </v:textbox>
              <w10:wrap type="through"/>
            </v:shape>
          </w:pict>
        </mc:Fallback>
      </mc:AlternateContent>
    </w:r>
    <w:r w:rsidR="000951A7">
      <w:rPr>
        <w:noProof/>
      </w:rPr>
      <mc:AlternateContent>
        <mc:Choice Requires="wps">
          <w:drawing>
            <wp:anchor distT="0" distB="0" distL="114300" distR="114300" simplePos="0" relativeHeight="251668480" behindDoc="0" locked="0" layoutInCell="1" allowOverlap="1" wp14:anchorId="297EF817" wp14:editId="35F9D0EC">
              <wp:simplePos x="0" y="0"/>
              <wp:positionH relativeFrom="column">
                <wp:posOffset>3594735</wp:posOffset>
              </wp:positionH>
              <wp:positionV relativeFrom="paragraph">
                <wp:posOffset>-506730</wp:posOffset>
              </wp:positionV>
              <wp:extent cx="1218565" cy="565785"/>
              <wp:effectExtent l="0" t="0" r="0" b="0"/>
              <wp:wrapThrough wrapText="bothSides">
                <wp:wrapPolygon edited="0">
                  <wp:start x="1126" y="485"/>
                  <wp:lineTo x="1126" y="20364"/>
                  <wp:lineTo x="20261" y="20364"/>
                  <wp:lineTo x="20261" y="485"/>
                  <wp:lineTo x="1126" y="485"/>
                </wp:wrapPolygon>
              </wp:wrapThrough>
              <wp:docPr id="17" name="Text Box 17"/>
              <wp:cNvGraphicFramePr/>
              <a:graphic xmlns:a="http://schemas.openxmlformats.org/drawingml/2006/main">
                <a:graphicData uri="http://schemas.microsoft.com/office/word/2010/wordprocessingShape">
                  <wps:wsp>
                    <wps:cNvSpPr txBox="1"/>
                    <wps:spPr>
                      <a:xfrm>
                        <a:off x="0" y="0"/>
                        <a:ext cx="1218565" cy="56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3C74" w:rsidRPr="005D1265" w:rsidRDefault="00303C74" w:rsidP="00303C74">
                          <w:pPr>
                            <w:spacing w:line="360" w:lineRule="auto"/>
                            <w:jc w:val="center"/>
                            <w:rPr>
                              <w:rFonts w:ascii="Arial Narrow" w:hAnsi="Arial Narrow"/>
                              <w:color w:val="262965"/>
                              <w:sz w:val="16"/>
                              <w:szCs w:val="14"/>
                            </w:rPr>
                          </w:pPr>
                          <w:r w:rsidRPr="005D1265">
                            <w:rPr>
                              <w:rFonts w:ascii="Arial Narrow" w:hAnsi="Arial Narrow"/>
                              <w:color w:val="262965"/>
                              <w:sz w:val="16"/>
                              <w:szCs w:val="14"/>
                            </w:rPr>
                            <w:t>R Murali Krishna, MD</w:t>
                          </w:r>
                          <w:r w:rsidR="00B55FC0">
                            <w:rPr>
                              <w:rFonts w:ascii="Arial Narrow" w:hAnsi="Arial Narrow"/>
                              <w:color w:val="262965"/>
                              <w:sz w:val="16"/>
                              <w:szCs w:val="14"/>
                            </w:rPr>
                            <w:br/>
                            <w:t>Ronald D Osterhout</w:t>
                          </w:r>
                        </w:p>
                        <w:p w:rsidR="00303C74" w:rsidRPr="0026356D" w:rsidRDefault="0026356D" w:rsidP="00303C74">
                          <w:pPr>
                            <w:spacing w:line="360" w:lineRule="auto"/>
                            <w:jc w:val="center"/>
                            <w:rPr>
                              <w:rFonts w:ascii="Arial Narrow" w:hAnsi="Arial Narrow"/>
                              <w:color w:val="262965"/>
                              <w:sz w:val="16"/>
                              <w:szCs w:val="14"/>
                            </w:rPr>
                          </w:pPr>
                          <w:r w:rsidRPr="0026356D">
                            <w:rPr>
                              <w:rFonts w:ascii="Arial Narrow" w:hAnsi="Arial Narrow"/>
                              <w:color w:val="262965"/>
                              <w:sz w:val="16"/>
                              <w:szCs w:val="14"/>
                            </w:rPr>
                            <w:t>Charles Skillings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7EF817" id="Text Box 17" o:spid="_x0000_s1029" type="#_x0000_t202" style="position:absolute;margin-left:283.05pt;margin-top:-39.9pt;width:95.95pt;height:44.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" filled="f" stroked="f" strokeweight=".5pt">
              <v:textbox>
                <w:txbxContent>
                  <w:p w:rsidR="00303C74" w:rsidRPr="005D1265" w:rsidRDefault="00303C74" w:rsidP="00303C74">
                    <w:pPr>
                      <w:spacing w:line="360" w:lineRule="auto"/>
                      <w:jc w:val="center"/>
                      <w:rPr>
                        <w:rFonts w:ascii="Arial Narrow" w:hAnsi="Arial Narrow"/>
                        <w:color w:val="262965"/>
                        <w:sz w:val="16"/>
                        <w:szCs w:val="14"/>
                      </w:rPr>
                    </w:pPr>
                    <w:r w:rsidRPr="005D1265">
                      <w:rPr>
                        <w:rFonts w:ascii="Arial Narrow" w:hAnsi="Arial Narrow"/>
                        <w:color w:val="262965"/>
                        <w:sz w:val="16"/>
                        <w:szCs w:val="14"/>
                      </w:rPr>
                      <w:t>R Murali Krishna, MD</w:t>
                    </w:r>
                    <w:r w:rsidR="00B55FC0">
                      <w:rPr>
                        <w:rFonts w:ascii="Arial Narrow" w:hAnsi="Arial Narrow"/>
                        <w:color w:val="262965"/>
                        <w:sz w:val="16"/>
                        <w:szCs w:val="14"/>
                      </w:rPr>
                      <w:br/>
                      <w:t>Ronald D Osterhout</w:t>
                    </w:r>
                  </w:p>
                  <w:p w:rsidR="00303C74" w:rsidRPr="0026356D" w:rsidRDefault="0026356D" w:rsidP="00303C74">
                    <w:pPr>
                      <w:spacing w:line="360" w:lineRule="auto"/>
                      <w:jc w:val="center"/>
                      <w:rPr>
                        <w:rFonts w:ascii="Arial Narrow" w:hAnsi="Arial Narrow"/>
                        <w:color w:val="262965"/>
                        <w:sz w:val="16"/>
                        <w:szCs w:val="14"/>
                      </w:rPr>
                    </w:pPr>
                    <w:r w:rsidRPr="0026356D">
                      <w:rPr>
                        <w:rFonts w:ascii="Arial Narrow" w:hAnsi="Arial Narrow"/>
                        <w:color w:val="262965"/>
                        <w:sz w:val="16"/>
                        <w:szCs w:val="14"/>
                      </w:rPr>
                      <w:t>Charles Skillings</w:t>
                    </w:r>
                  </w:p>
                </w:txbxContent>
              </v:textbox>
              <w10:wrap type="through"/>
            </v:shape>
          </w:pict>
        </mc:Fallback>
      </mc:AlternateContent>
    </w:r>
    <w:r w:rsidR="003B76F3">
      <w:rPr>
        <w:noProof/>
      </w:rPr>
      <mc:AlternateContent>
        <mc:Choice Requires="wps">
          <w:drawing>
            <wp:anchor distT="0" distB="0" distL="114300" distR="114300" simplePos="0" relativeHeight="251657216" behindDoc="0" locked="0" layoutInCell="1" allowOverlap="1" wp14:anchorId="7F395AFD" wp14:editId="308BB7FB">
              <wp:simplePos x="0" y="0"/>
              <wp:positionH relativeFrom="column">
                <wp:posOffset>4737735</wp:posOffset>
              </wp:positionH>
              <wp:positionV relativeFrom="paragraph">
                <wp:posOffset>-506730</wp:posOffset>
              </wp:positionV>
              <wp:extent cx="1294765" cy="567690"/>
              <wp:effectExtent l="0" t="0" r="0" b="0"/>
              <wp:wrapThrough wrapText="bothSides">
                <wp:wrapPolygon edited="0">
                  <wp:start x="1059" y="483"/>
                  <wp:lineTo x="1059" y="20295"/>
                  <wp:lineTo x="20339" y="20295"/>
                  <wp:lineTo x="20339" y="483"/>
                  <wp:lineTo x="1059" y="483"/>
                </wp:wrapPolygon>
              </wp:wrapThrough>
              <wp:docPr id="8" name="Text Box 8"/>
              <wp:cNvGraphicFramePr/>
              <a:graphic xmlns:a="http://schemas.openxmlformats.org/drawingml/2006/main">
                <a:graphicData uri="http://schemas.microsoft.com/office/word/2010/wordprocessingShape">
                  <wps:wsp>
                    <wps:cNvSpPr txBox="1"/>
                    <wps:spPr>
                      <a:xfrm>
                        <a:off x="0" y="0"/>
                        <a:ext cx="1294765" cy="567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6056" w:rsidRPr="005D1265" w:rsidRDefault="00846056" w:rsidP="00846056">
                          <w:pPr>
                            <w:spacing w:line="180" w:lineRule="exact"/>
                            <w:jc w:val="center"/>
                            <w:rPr>
                              <w:rFonts w:ascii="Arial Narrow" w:hAnsi="Arial Narrow"/>
                              <w:color w:val="262965"/>
                              <w:sz w:val="20"/>
                              <w:szCs w:val="14"/>
                            </w:rPr>
                          </w:pPr>
                          <w:r w:rsidRPr="005D1265">
                            <w:rPr>
                              <w:rFonts w:ascii="Arial Narrow" w:hAnsi="Arial Narrow"/>
                              <w:color w:val="262965"/>
                              <w:sz w:val="20"/>
                              <w:szCs w:val="14"/>
                            </w:rPr>
                            <w:t>www.health.ok.gov</w:t>
                          </w:r>
                        </w:p>
                        <w:p w:rsidR="00846056" w:rsidRPr="005D1265" w:rsidRDefault="00846056" w:rsidP="00E23915">
                          <w:pPr>
                            <w:spacing w:line="160" w:lineRule="exact"/>
                            <w:jc w:val="center"/>
                            <w:rPr>
                              <w:rFonts w:ascii="Arial Narrow" w:hAnsi="Arial Narrow"/>
                              <w:i/>
                              <w:color w:val="262965"/>
                              <w:sz w:val="13"/>
                              <w:szCs w:val="14"/>
                            </w:rPr>
                          </w:pPr>
                          <w:r w:rsidRPr="005D1265">
                            <w:rPr>
                              <w:rFonts w:ascii="Arial Narrow" w:hAnsi="Arial Narrow"/>
                              <w:i/>
                              <w:color w:val="262965"/>
                              <w:sz w:val="13"/>
                              <w:szCs w:val="14"/>
                            </w:rPr>
                            <w:t>An equal opportunity</w:t>
                          </w:r>
                          <w:r w:rsidRPr="005D1265">
                            <w:rPr>
                              <w:rFonts w:ascii="Arial Narrow" w:hAnsi="Arial Narrow"/>
                              <w:i/>
                              <w:color w:val="262965"/>
                              <w:sz w:val="13"/>
                              <w:szCs w:val="14"/>
                            </w:rPr>
                            <w:br/>
                            <w:t>employer and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95AFD" id="Text Box 8" o:spid="_x0000_s1030" type="#_x0000_t202" style="position:absolute;margin-left:373.05pt;margin-top:-39.9pt;width:101.95pt;height:4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" filled="f" stroked="f" strokeweight=".5pt">
              <v:textbox>
                <w:txbxContent>
                  <w:p w:rsidR="00846056" w:rsidRPr="005D1265" w:rsidRDefault="00846056" w:rsidP="00846056">
                    <w:pPr>
                      <w:spacing w:line="180" w:lineRule="exact"/>
                      <w:jc w:val="center"/>
                      <w:rPr>
                        <w:rFonts w:ascii="Arial Narrow" w:hAnsi="Arial Narrow"/>
                        <w:color w:val="262965"/>
                        <w:sz w:val="20"/>
                        <w:szCs w:val="14"/>
                      </w:rPr>
                    </w:pPr>
                    <w:r w:rsidRPr="005D1265">
                      <w:rPr>
                        <w:rFonts w:ascii="Arial Narrow" w:hAnsi="Arial Narrow"/>
                        <w:color w:val="262965"/>
                        <w:sz w:val="20"/>
                        <w:szCs w:val="14"/>
                      </w:rPr>
                      <w:t>www.health.ok.gov</w:t>
                    </w:r>
                  </w:p>
                  <w:p w:rsidR="00846056" w:rsidRPr="005D1265" w:rsidRDefault="00846056" w:rsidP="00E23915">
                    <w:pPr>
                      <w:spacing w:line="160" w:lineRule="exact"/>
                      <w:jc w:val="center"/>
                      <w:rPr>
                        <w:rFonts w:ascii="Arial Narrow" w:hAnsi="Arial Narrow"/>
                        <w:i/>
                        <w:color w:val="262965"/>
                        <w:sz w:val="13"/>
                        <w:szCs w:val="14"/>
                      </w:rPr>
                    </w:pPr>
                    <w:r w:rsidRPr="005D1265">
                      <w:rPr>
                        <w:rFonts w:ascii="Arial Narrow" w:hAnsi="Arial Narrow"/>
                        <w:i/>
                        <w:color w:val="262965"/>
                        <w:sz w:val="13"/>
                        <w:szCs w:val="14"/>
                      </w:rPr>
                      <w:t>An equal opportunity</w:t>
                    </w:r>
                    <w:r w:rsidRPr="005D1265">
                      <w:rPr>
                        <w:rFonts w:ascii="Arial Narrow" w:hAnsi="Arial Narrow"/>
                        <w:i/>
                        <w:color w:val="262965"/>
                        <w:sz w:val="13"/>
                        <w:szCs w:val="14"/>
                      </w:rPr>
                      <w:br/>
                      <w:t>employer and provider</w:t>
                    </w:r>
                  </w:p>
                </w:txbxContent>
              </v:textbox>
              <w10:wrap type="through"/>
            </v:shape>
          </w:pict>
        </mc:Fallback>
      </mc:AlternateContent>
    </w:r>
    <w:r w:rsidR="003B76F3">
      <w:rPr>
        <w:noProof/>
      </w:rPr>
      <mc:AlternateContent>
        <mc:Choice Requires="wps">
          <w:drawing>
            <wp:anchor distT="0" distB="0" distL="114300" distR="114300" simplePos="0" relativeHeight="251659264" behindDoc="0" locked="0" layoutInCell="1" allowOverlap="1" wp14:anchorId="46D66EDD" wp14:editId="72CC39EE">
              <wp:simplePos x="0" y="0"/>
              <wp:positionH relativeFrom="column">
                <wp:posOffset>4812030</wp:posOffset>
              </wp:positionH>
              <wp:positionV relativeFrom="paragraph">
                <wp:posOffset>-508000</wp:posOffset>
              </wp:positionV>
              <wp:extent cx="0" cy="579120"/>
              <wp:effectExtent l="0" t="0" r="25400" b="30480"/>
              <wp:wrapThrough wrapText="bothSides">
                <wp:wrapPolygon edited="0">
                  <wp:start x="-1" y="0"/>
                  <wp:lineTo x="-1" y="21789"/>
                  <wp:lineTo x="-1" y="21789"/>
                  <wp:lineTo x="-1" y="0"/>
                  <wp:lineTo x="-1" y="0"/>
                </wp:wrapPolygon>
              </wp:wrapThrough>
              <wp:docPr id="13" name="Straight Connector 13"/>
              <wp:cNvGraphicFramePr/>
              <a:graphic xmlns:a="http://schemas.openxmlformats.org/drawingml/2006/main">
                <a:graphicData uri="http://schemas.microsoft.com/office/word/2010/wordprocessingShape">
                  <wps:wsp>
                    <wps:cNvCnPr/>
                    <wps:spPr>
                      <a:xfrm>
                        <a:off x="0" y="0"/>
                        <a:ext cx="0" cy="579120"/>
                      </a:xfrm>
                      <a:prstGeom prst="line">
                        <a:avLst/>
                      </a:prstGeom>
                      <a:ln w="9525">
                        <a:solidFill>
                          <a:schemeClr val="tx1">
                            <a:alpha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0CE2D"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8.9pt,-40pt" to="378.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" strokecolor="black [3213]">
              <v:stroke opacity="32896f" joinstyle="miter"/>
              <w10:wrap type="through"/>
            </v:line>
          </w:pict>
        </mc:Fallback>
      </mc:AlternateContent>
    </w:r>
    <w:r w:rsidR="00846056">
      <w:rPr>
        <w:noProof/>
      </w:rPr>
      <mc:AlternateContent>
        <mc:Choice Requires="wps">
          <w:drawing>
            <wp:anchor distT="0" distB="0" distL="114300" distR="114300" simplePos="0" relativeHeight="251654144" behindDoc="0" locked="0" layoutInCell="1" allowOverlap="1" wp14:anchorId="727AC237" wp14:editId="7B8E3A26">
              <wp:simplePos x="0" y="0"/>
              <wp:positionH relativeFrom="column">
                <wp:posOffset>625475</wp:posOffset>
              </wp:positionH>
              <wp:positionV relativeFrom="paragraph">
                <wp:posOffset>-736600</wp:posOffset>
              </wp:positionV>
              <wp:extent cx="4225925" cy="369570"/>
              <wp:effectExtent l="0" t="0" r="0" b="11430"/>
              <wp:wrapThrough wrapText="bothSides">
                <wp:wrapPolygon edited="0">
                  <wp:start x="130" y="0"/>
                  <wp:lineTo x="130" y="20784"/>
                  <wp:lineTo x="21292" y="20784"/>
                  <wp:lineTo x="21292" y="0"/>
                  <wp:lineTo x="130" y="0"/>
                </wp:wrapPolygon>
              </wp:wrapThrough>
              <wp:docPr id="10" name="Text Box 10"/>
              <wp:cNvGraphicFramePr/>
              <a:graphic xmlns:a="http://schemas.openxmlformats.org/drawingml/2006/main">
                <a:graphicData uri="http://schemas.microsoft.com/office/word/2010/wordprocessingShape">
                  <wps:wsp>
                    <wps:cNvSpPr txBox="1"/>
                    <wps:spPr>
                      <a:xfrm>
                        <a:off x="0" y="0"/>
                        <a:ext cx="4225925" cy="369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7F1" w:rsidRPr="005D1265" w:rsidRDefault="00C817F1" w:rsidP="00C817F1">
                          <w:pPr>
                            <w:jc w:val="center"/>
                            <w:rPr>
                              <w:rFonts w:ascii="Arial Narrow" w:hAnsi="Arial Narrow"/>
                              <w:i/>
                              <w:color w:val="262965"/>
                              <w:sz w:val="16"/>
                              <w:szCs w:val="14"/>
                              <w:u w:val="single"/>
                            </w:rPr>
                          </w:pPr>
                          <w:r w:rsidRPr="005D1265">
                            <w:rPr>
                              <w:rFonts w:ascii="Arial Narrow" w:hAnsi="Arial Narrow"/>
                              <w:color w:val="262965"/>
                              <w:sz w:val="18"/>
                              <w:szCs w:val="14"/>
                              <w:u w:val="single"/>
                            </w:rPr>
                            <w:t>Board of Healt</w:t>
                          </w:r>
                          <w:r w:rsidR="009029CE" w:rsidRPr="005D1265">
                            <w:rPr>
                              <w:rFonts w:ascii="Arial Narrow" w:hAnsi="Arial Narrow"/>
                              <w:color w:val="262965"/>
                              <w:sz w:val="18"/>
                              <w:szCs w:val="14"/>
                              <w:u w:val="single"/>
                            </w:rPr>
                            <w:t>h</w:t>
                          </w:r>
                        </w:p>
                        <w:p w:rsidR="00C817F1" w:rsidRPr="005D1265" w:rsidRDefault="00C817F1" w:rsidP="00C817F1">
                          <w:pPr>
                            <w:jc w:val="center"/>
                            <w:rPr>
                              <w:rFonts w:ascii="Arial Narrow" w:hAnsi="Arial Narrow"/>
                              <w:b/>
                              <w:i/>
                              <w:color w:val="262965"/>
                              <w:sz w:val="18"/>
                              <w:szCs w:val="1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7AC237" id="Text Box 10" o:spid="_x0000_s1031" type="#_x0000_t202" style="position:absolute;margin-left:49.25pt;margin-top:-58pt;width:332.75pt;height:29.1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" filled="f" stroked="f" strokeweight=".5pt">
              <v:textbox>
                <w:txbxContent>
                  <w:p w:rsidR="00C817F1" w:rsidRPr="005D1265" w:rsidRDefault="00C817F1" w:rsidP="00C817F1">
                    <w:pPr>
                      <w:jc w:val="center"/>
                      <w:rPr>
                        <w:rFonts w:ascii="Arial Narrow" w:hAnsi="Arial Narrow"/>
                        <w:i/>
                        <w:color w:val="262965"/>
                        <w:sz w:val="16"/>
                        <w:szCs w:val="14"/>
                        <w:u w:val="single"/>
                      </w:rPr>
                    </w:pPr>
                    <w:r w:rsidRPr="005D1265">
                      <w:rPr>
                        <w:rFonts w:ascii="Arial Narrow" w:hAnsi="Arial Narrow"/>
                        <w:color w:val="262965"/>
                        <w:sz w:val="18"/>
                        <w:szCs w:val="14"/>
                        <w:u w:val="single"/>
                      </w:rPr>
                      <w:t>Board of Healt</w:t>
                    </w:r>
                    <w:r w:rsidR="009029CE" w:rsidRPr="005D1265">
                      <w:rPr>
                        <w:rFonts w:ascii="Arial Narrow" w:hAnsi="Arial Narrow"/>
                        <w:color w:val="262965"/>
                        <w:sz w:val="18"/>
                        <w:szCs w:val="14"/>
                        <w:u w:val="single"/>
                      </w:rPr>
                      <w:t>h</w:t>
                    </w:r>
                  </w:p>
                  <w:p w:rsidR="00C817F1" w:rsidRPr="005D1265" w:rsidRDefault="00C817F1" w:rsidP="00C817F1">
                    <w:pPr>
                      <w:jc w:val="center"/>
                      <w:rPr>
                        <w:rFonts w:ascii="Arial Narrow" w:hAnsi="Arial Narrow"/>
                        <w:b/>
                        <w:i/>
                        <w:color w:val="262965"/>
                        <w:sz w:val="18"/>
                        <w:szCs w:val="14"/>
                        <w:u w:val="single"/>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222" w:rsidRDefault="00D64222" w:rsidP="00F54B6C">
      <w:r>
        <w:separator/>
      </w:r>
    </w:p>
  </w:footnote>
  <w:footnote w:type="continuationSeparator" w:id="0">
    <w:p w:rsidR="00D64222" w:rsidRDefault="00D64222" w:rsidP="00F54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6C" w:rsidRDefault="00F54B6C" w:rsidP="00F54B6C">
    <w:pPr>
      <w:pStyle w:val="Header"/>
      <w:jc w:val="center"/>
    </w:pPr>
  </w:p>
  <w:p w:rsidR="00D30511" w:rsidRPr="00F54B6C" w:rsidRDefault="00D30511" w:rsidP="00F54B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0B" w:rsidRDefault="006C690B" w:rsidP="006C690B">
    <w:pPr>
      <w:pStyle w:val="Header"/>
      <w:jc w:val="center"/>
    </w:pPr>
    <w:r>
      <w:rPr>
        <w:noProof/>
      </w:rPr>
      <w:drawing>
        <wp:inline distT="0" distB="0" distL="0" distR="0" wp14:anchorId="1EBAD0F7" wp14:editId="7094A44C">
          <wp:extent cx="2576812" cy="1207881"/>
          <wp:effectExtent l="0" t="0" r="0" b="0"/>
          <wp:docPr id="181244416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2576812" cy="12078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6C"/>
    <w:rsid w:val="000951A7"/>
    <w:rsid w:val="000B0E8A"/>
    <w:rsid w:val="000C4E22"/>
    <w:rsid w:val="000C60F4"/>
    <w:rsid w:val="000C6AAF"/>
    <w:rsid w:val="000D018A"/>
    <w:rsid w:val="000D1C89"/>
    <w:rsid w:val="000D1CB5"/>
    <w:rsid w:val="000E1A82"/>
    <w:rsid w:val="00106684"/>
    <w:rsid w:val="001F0550"/>
    <w:rsid w:val="001F2872"/>
    <w:rsid w:val="002165A2"/>
    <w:rsid w:val="0023281F"/>
    <w:rsid w:val="0026291F"/>
    <w:rsid w:val="0026356D"/>
    <w:rsid w:val="002A3470"/>
    <w:rsid w:val="002B0F12"/>
    <w:rsid w:val="002D6196"/>
    <w:rsid w:val="002E433F"/>
    <w:rsid w:val="002F6BAD"/>
    <w:rsid w:val="00303C74"/>
    <w:rsid w:val="003224F3"/>
    <w:rsid w:val="00363864"/>
    <w:rsid w:val="003642AE"/>
    <w:rsid w:val="00375167"/>
    <w:rsid w:val="003817EB"/>
    <w:rsid w:val="003B76F3"/>
    <w:rsid w:val="003E4014"/>
    <w:rsid w:val="00457517"/>
    <w:rsid w:val="004C355C"/>
    <w:rsid w:val="00515EAB"/>
    <w:rsid w:val="00532093"/>
    <w:rsid w:val="0057602F"/>
    <w:rsid w:val="005D1265"/>
    <w:rsid w:val="005D5FBD"/>
    <w:rsid w:val="00632609"/>
    <w:rsid w:val="00686B1E"/>
    <w:rsid w:val="006C690B"/>
    <w:rsid w:val="007000E4"/>
    <w:rsid w:val="00704016"/>
    <w:rsid w:val="007344A9"/>
    <w:rsid w:val="00752F52"/>
    <w:rsid w:val="008249DF"/>
    <w:rsid w:val="00846056"/>
    <w:rsid w:val="008E60BA"/>
    <w:rsid w:val="008F592B"/>
    <w:rsid w:val="009029CE"/>
    <w:rsid w:val="009032B6"/>
    <w:rsid w:val="00931B22"/>
    <w:rsid w:val="00982D11"/>
    <w:rsid w:val="009A7C7F"/>
    <w:rsid w:val="009D2484"/>
    <w:rsid w:val="009E3EA3"/>
    <w:rsid w:val="009F5CC7"/>
    <w:rsid w:val="00A2646E"/>
    <w:rsid w:val="00A27105"/>
    <w:rsid w:val="00A45137"/>
    <w:rsid w:val="00A73FB5"/>
    <w:rsid w:val="00A85E5F"/>
    <w:rsid w:val="00A874D8"/>
    <w:rsid w:val="00AB562D"/>
    <w:rsid w:val="00AB6B68"/>
    <w:rsid w:val="00AE691A"/>
    <w:rsid w:val="00B0225D"/>
    <w:rsid w:val="00B02D5C"/>
    <w:rsid w:val="00B55FC0"/>
    <w:rsid w:val="00B643C5"/>
    <w:rsid w:val="00BB32BF"/>
    <w:rsid w:val="00C04C59"/>
    <w:rsid w:val="00C2592C"/>
    <w:rsid w:val="00C817F1"/>
    <w:rsid w:val="00C87630"/>
    <w:rsid w:val="00CA6B18"/>
    <w:rsid w:val="00D30511"/>
    <w:rsid w:val="00D42926"/>
    <w:rsid w:val="00D64222"/>
    <w:rsid w:val="00D8759F"/>
    <w:rsid w:val="00D92D3F"/>
    <w:rsid w:val="00DB1468"/>
    <w:rsid w:val="00DD5B05"/>
    <w:rsid w:val="00DF0566"/>
    <w:rsid w:val="00E00C90"/>
    <w:rsid w:val="00E06C3B"/>
    <w:rsid w:val="00E23915"/>
    <w:rsid w:val="00E24E43"/>
    <w:rsid w:val="00EB2E44"/>
    <w:rsid w:val="00EB5679"/>
    <w:rsid w:val="00ED79AB"/>
    <w:rsid w:val="00F47776"/>
    <w:rsid w:val="00F54B6C"/>
    <w:rsid w:val="00F56BCC"/>
    <w:rsid w:val="00F913C8"/>
    <w:rsid w:val="00FA4B12"/>
    <w:rsid w:val="00FC44FE"/>
    <w:rsid w:val="00FD4634"/>
    <w:rsid w:val="00FD50E3"/>
    <w:rsid w:val="19F506B9"/>
    <w:rsid w:val="6598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118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B6C"/>
    <w:pPr>
      <w:tabs>
        <w:tab w:val="center" w:pos="4680"/>
        <w:tab w:val="right" w:pos="9360"/>
      </w:tabs>
    </w:pPr>
  </w:style>
  <w:style w:type="character" w:customStyle="1" w:styleId="HeaderChar">
    <w:name w:val="Header Char"/>
    <w:basedOn w:val="DefaultParagraphFont"/>
    <w:link w:val="Header"/>
    <w:uiPriority w:val="99"/>
    <w:rsid w:val="00F54B6C"/>
  </w:style>
  <w:style w:type="paragraph" w:styleId="Footer">
    <w:name w:val="footer"/>
    <w:basedOn w:val="Normal"/>
    <w:link w:val="FooterChar"/>
    <w:uiPriority w:val="99"/>
    <w:unhideWhenUsed/>
    <w:rsid w:val="00F54B6C"/>
    <w:pPr>
      <w:tabs>
        <w:tab w:val="center" w:pos="4680"/>
        <w:tab w:val="right" w:pos="9360"/>
      </w:tabs>
    </w:pPr>
  </w:style>
  <w:style w:type="character" w:customStyle="1" w:styleId="FooterChar">
    <w:name w:val="Footer Char"/>
    <w:basedOn w:val="DefaultParagraphFont"/>
    <w:link w:val="Footer"/>
    <w:uiPriority w:val="99"/>
    <w:rsid w:val="00F54B6C"/>
  </w:style>
  <w:style w:type="character" w:styleId="CommentReference">
    <w:name w:val="annotation reference"/>
    <w:basedOn w:val="DefaultParagraphFont"/>
    <w:uiPriority w:val="99"/>
    <w:semiHidden/>
    <w:unhideWhenUsed/>
    <w:rsid w:val="00D30511"/>
    <w:rPr>
      <w:sz w:val="18"/>
      <w:szCs w:val="18"/>
    </w:rPr>
  </w:style>
  <w:style w:type="paragraph" w:styleId="CommentText">
    <w:name w:val="annotation text"/>
    <w:basedOn w:val="Normal"/>
    <w:link w:val="CommentTextChar"/>
    <w:uiPriority w:val="99"/>
    <w:semiHidden/>
    <w:unhideWhenUsed/>
    <w:rsid w:val="00D30511"/>
  </w:style>
  <w:style w:type="character" w:customStyle="1" w:styleId="CommentTextChar">
    <w:name w:val="Comment Text Char"/>
    <w:basedOn w:val="DefaultParagraphFont"/>
    <w:link w:val="CommentText"/>
    <w:uiPriority w:val="99"/>
    <w:semiHidden/>
    <w:rsid w:val="00D30511"/>
  </w:style>
  <w:style w:type="paragraph" w:styleId="CommentSubject">
    <w:name w:val="annotation subject"/>
    <w:basedOn w:val="CommentText"/>
    <w:next w:val="CommentText"/>
    <w:link w:val="CommentSubjectChar"/>
    <w:uiPriority w:val="99"/>
    <w:semiHidden/>
    <w:unhideWhenUsed/>
    <w:rsid w:val="00D30511"/>
    <w:rPr>
      <w:b/>
      <w:bCs/>
      <w:sz w:val="20"/>
      <w:szCs w:val="20"/>
    </w:rPr>
  </w:style>
  <w:style w:type="character" w:customStyle="1" w:styleId="CommentSubjectChar">
    <w:name w:val="Comment Subject Char"/>
    <w:basedOn w:val="CommentTextChar"/>
    <w:link w:val="CommentSubject"/>
    <w:uiPriority w:val="99"/>
    <w:semiHidden/>
    <w:rsid w:val="00D30511"/>
    <w:rPr>
      <w:b/>
      <w:bCs/>
      <w:sz w:val="20"/>
      <w:szCs w:val="20"/>
    </w:rPr>
  </w:style>
  <w:style w:type="paragraph" w:styleId="BalloonText">
    <w:name w:val="Balloon Text"/>
    <w:basedOn w:val="Normal"/>
    <w:link w:val="BalloonTextChar"/>
    <w:uiPriority w:val="99"/>
    <w:semiHidden/>
    <w:unhideWhenUsed/>
    <w:rsid w:val="00D305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0511"/>
    <w:rPr>
      <w:rFonts w:ascii="Times New Roman" w:hAnsi="Times New Roman" w:cs="Times New Roman"/>
      <w:sz w:val="18"/>
      <w:szCs w:val="18"/>
    </w:rPr>
  </w:style>
  <w:style w:type="paragraph" w:customStyle="1" w:styleId="BasicParagraph">
    <w:name w:val="[Basic Paragraph]"/>
    <w:basedOn w:val="Normal"/>
    <w:uiPriority w:val="99"/>
    <w:rsid w:val="00D30511"/>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F47776"/>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022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060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dc.gov/coronavirus/2019-ncov/healthcare-facilities/hcp-return-work.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9C0343D3BD864D83ABC11DCD8986E3" ma:contentTypeVersion="2" ma:contentTypeDescription="Create a new document." ma:contentTypeScope="" ma:versionID="3c47767749798a3d2690a5c5e09813a0">
  <xsd:schema xmlns:xsd="http://www.w3.org/2001/XMLSchema" xmlns:xs="http://www.w3.org/2001/XMLSchema" xmlns:p="http://schemas.microsoft.com/office/2006/metadata/properties" xmlns:ns2="ee02f9b5-f6a4-469b-b038-382fd02cc9f1" targetNamespace="http://schemas.microsoft.com/office/2006/metadata/properties" ma:root="true" ma:fieldsID="9a03b42301c5eb72921852cf710501da" ns2:_="">
    <xsd:import namespace="ee02f9b5-f6a4-469b-b038-382fd02cc9f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2f9b5-f6a4-469b-b038-382fd02cc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3CFB-2C8F-4EE6-8088-143DAD170C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6F8AC-7CCB-4A46-9B87-525B1C4B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2f9b5-f6a4-469b-b038-382fd02c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5545B-4098-4E27-92E6-76D4C2E84C06}">
  <ds:schemaRefs>
    <ds:schemaRef ds:uri="http://schemas.microsoft.com/sharepoint/v3/contenttype/forms"/>
  </ds:schemaRefs>
</ds:datastoreItem>
</file>

<file path=customXml/itemProps4.xml><?xml version="1.0" encoding="utf-8"?>
<ds:datastoreItem xmlns:ds="http://schemas.openxmlformats.org/officeDocument/2006/customXml" ds:itemID="{918BD3DF-4E49-4C81-A1E2-AFFB6F10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Dale Adkerson</cp:lastModifiedBy>
  <cp:revision>5</cp:revision>
  <cp:lastPrinted>2018-02-16T00:57:00Z</cp:lastPrinted>
  <dcterms:created xsi:type="dcterms:W3CDTF">2020-03-25T19:53:00Z</dcterms:created>
  <dcterms:modified xsi:type="dcterms:W3CDTF">2020-03-25T23:25:00Z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0x010100C29C0343D3BD864D83ABC11DCD8986E3</vt:lpwstr>
  </property>
</Properties>
</file>